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40" w:vertAnchor="page" w:horzAnchor="margin" w:tblpY="126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480"/>
        <w:gridCol w:w="1260"/>
      </w:tblGrid>
      <w:tr w:rsidR="00A9632C" w:rsidRPr="00894027" w:rsidTr="004630A9">
        <w:trPr>
          <w:trHeight w:val="14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2C" w:rsidRPr="00894027" w:rsidRDefault="00A9632C" w:rsidP="004630A9">
            <w:pPr>
              <w:jc w:val="center"/>
              <w:rPr>
                <w:rFonts w:ascii="Agency FB" w:hAnsi="Agency FB"/>
                <w:lang w:eastAsia="it-IT"/>
              </w:rPr>
            </w:pPr>
            <w:r w:rsidRPr="00894027">
              <w:rPr>
                <w:rFonts w:ascii="Agency FB" w:hAnsi="Agency FB"/>
                <w:noProof/>
                <w:color w:val="000000"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2C" w:rsidRPr="00894027" w:rsidRDefault="00A9632C" w:rsidP="004630A9">
            <w:pPr>
              <w:jc w:val="center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  <w:b/>
                <w:bCs/>
              </w:rPr>
              <w:t>KUVENDI I KOMUNËS–SUHAREKË</w:t>
            </w:r>
          </w:p>
          <w:p w:rsidR="00A9632C" w:rsidRPr="00894027" w:rsidRDefault="00A9632C" w:rsidP="004630A9">
            <w:pPr>
              <w:jc w:val="center"/>
              <w:rPr>
                <w:rFonts w:ascii="Agency FB" w:hAnsi="Agency FB"/>
                <w:b/>
                <w:bCs/>
              </w:rPr>
            </w:pPr>
            <w:r w:rsidRPr="00894027">
              <w:rPr>
                <w:rFonts w:ascii="Agency FB" w:hAnsi="Agency FB"/>
                <w:b/>
                <w:bCs/>
              </w:rPr>
              <w:t>SKUPŠTINA OPSTINE -  SUVA REKA</w:t>
            </w:r>
          </w:p>
          <w:p w:rsidR="00A9632C" w:rsidRPr="00894027" w:rsidRDefault="00A9632C" w:rsidP="004630A9">
            <w:pPr>
              <w:jc w:val="center"/>
              <w:rPr>
                <w:rFonts w:ascii="Agency FB" w:hAnsi="Agency FB"/>
                <w:b/>
                <w:bCs/>
              </w:rPr>
            </w:pPr>
            <w:r w:rsidRPr="00894027">
              <w:rPr>
                <w:rFonts w:ascii="Agency FB" w:hAnsi="Agency FB"/>
                <w:b/>
                <w:bCs/>
              </w:rPr>
              <w:t>MUNICIPALITY OF SUHAREKA</w:t>
            </w:r>
          </w:p>
          <w:p w:rsidR="00A9632C" w:rsidRPr="00894027" w:rsidRDefault="00A9632C" w:rsidP="004630A9">
            <w:pPr>
              <w:jc w:val="center"/>
              <w:rPr>
                <w:rFonts w:ascii="Agency FB" w:hAnsi="Agency FB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32C" w:rsidRPr="00894027" w:rsidRDefault="00A9632C" w:rsidP="004630A9">
            <w:pPr>
              <w:jc w:val="center"/>
              <w:rPr>
                <w:rFonts w:ascii="Agency FB" w:hAnsi="Agency FB"/>
                <w:lang w:eastAsia="it-IT"/>
              </w:rPr>
            </w:pPr>
            <w:r w:rsidRPr="00894027">
              <w:rPr>
                <w:rFonts w:ascii="Agency FB" w:hAnsi="Agency FB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800100" cy="7632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632C" w:rsidRPr="00894027" w:rsidRDefault="00A9632C" w:rsidP="00A9632C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                                              </w:t>
      </w:r>
      <w:r w:rsidRPr="00894027">
        <w:rPr>
          <w:rFonts w:ascii="Agency FB" w:hAnsi="Agency FB"/>
          <w:b/>
        </w:rPr>
        <w:t>KËSHILLI KOMUNAL PËR SIGURI NË BASHKËSI - SUHAREKË</w:t>
      </w:r>
    </w:p>
    <w:p w:rsidR="00A9632C" w:rsidRPr="00894027" w:rsidRDefault="00A9632C" w:rsidP="00A9632C">
      <w:pPr>
        <w:rPr>
          <w:rFonts w:ascii="Agency FB" w:hAnsi="Agency FB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1"/>
        <w:gridCol w:w="7915"/>
      </w:tblGrid>
      <w:tr w:rsidR="00A9632C" w:rsidRPr="00894027" w:rsidTr="004630A9">
        <w:tc>
          <w:tcPr>
            <w:tcW w:w="1745" w:type="dxa"/>
            <w:shd w:val="clear" w:color="auto" w:fill="E0E0E0"/>
          </w:tcPr>
          <w:p w:rsidR="00A9632C" w:rsidRPr="00894027" w:rsidRDefault="00A9632C" w:rsidP="004630A9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Nr. Protokollit</w:t>
            </w:r>
          </w:p>
        </w:tc>
        <w:tc>
          <w:tcPr>
            <w:tcW w:w="8789" w:type="dxa"/>
          </w:tcPr>
          <w:p w:rsidR="00A9632C" w:rsidRPr="00894027" w:rsidRDefault="00A9632C" w:rsidP="004630A9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01/2020</w:t>
            </w:r>
          </w:p>
        </w:tc>
      </w:tr>
      <w:tr w:rsidR="00A9632C" w:rsidRPr="00894027" w:rsidTr="004630A9">
        <w:tc>
          <w:tcPr>
            <w:tcW w:w="1745" w:type="dxa"/>
            <w:shd w:val="clear" w:color="auto" w:fill="E0E0E0"/>
          </w:tcPr>
          <w:p w:rsidR="00A9632C" w:rsidRPr="00894027" w:rsidRDefault="00A9632C" w:rsidP="004630A9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Vendi i takimit:</w:t>
            </w:r>
          </w:p>
        </w:tc>
        <w:tc>
          <w:tcPr>
            <w:tcW w:w="8789" w:type="dxa"/>
          </w:tcPr>
          <w:p w:rsidR="00A9632C" w:rsidRPr="00894027" w:rsidRDefault="00A9632C" w:rsidP="004630A9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Salla e Asamblese Komunale</w:t>
            </w:r>
          </w:p>
        </w:tc>
      </w:tr>
      <w:tr w:rsidR="00A9632C" w:rsidRPr="00894027" w:rsidTr="004630A9">
        <w:tc>
          <w:tcPr>
            <w:tcW w:w="1745" w:type="dxa"/>
            <w:shd w:val="clear" w:color="auto" w:fill="E0E0E0"/>
          </w:tcPr>
          <w:p w:rsidR="00A9632C" w:rsidRPr="00894027" w:rsidRDefault="00A9632C" w:rsidP="004630A9">
            <w:pPr>
              <w:spacing w:before="60" w:after="60"/>
              <w:rPr>
                <w:rFonts w:ascii="Agency FB" w:hAnsi="Agency FB"/>
              </w:rPr>
            </w:pPr>
            <w:r w:rsidRPr="00894027">
              <w:rPr>
                <w:rFonts w:ascii="Agency FB" w:hAnsi="Agency FB"/>
              </w:rPr>
              <w:t>Datë:</w:t>
            </w:r>
          </w:p>
        </w:tc>
        <w:tc>
          <w:tcPr>
            <w:tcW w:w="8789" w:type="dxa"/>
          </w:tcPr>
          <w:p w:rsidR="00A9632C" w:rsidRPr="00894027" w:rsidRDefault="00921251" w:rsidP="004630A9">
            <w:pPr>
              <w:spacing w:before="60" w:after="60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19.0</w:t>
            </w:r>
            <w:r w:rsidR="00A9632C">
              <w:rPr>
                <w:rFonts w:ascii="Agency FB" w:hAnsi="Agency FB"/>
              </w:rPr>
              <w:t>2</w:t>
            </w:r>
            <w:r>
              <w:rPr>
                <w:rFonts w:ascii="Agency FB" w:hAnsi="Agency FB"/>
              </w:rPr>
              <w:t>.2021</w:t>
            </w:r>
            <w:r w:rsidR="00A9632C" w:rsidRPr="00894027">
              <w:rPr>
                <w:rFonts w:ascii="Agency FB" w:hAnsi="Agency FB"/>
              </w:rPr>
              <w:t xml:space="preserve"> ora 10:00</w:t>
            </w:r>
          </w:p>
        </w:tc>
      </w:tr>
    </w:tbl>
    <w:p w:rsidR="00A9632C" w:rsidRPr="00894027" w:rsidRDefault="00A9632C" w:rsidP="00A9632C">
      <w:pPr>
        <w:rPr>
          <w:rFonts w:ascii="Agency FB" w:hAnsi="Agency FB"/>
          <w:b/>
        </w:rPr>
      </w:pPr>
    </w:p>
    <w:p w:rsidR="00A9632C" w:rsidRPr="00894027" w:rsidRDefault="00A9632C" w:rsidP="00A9632C">
      <w:pPr>
        <w:jc w:val="center"/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 xml:space="preserve">PROCESVERBAL </w:t>
      </w:r>
    </w:p>
    <w:p w:rsidR="00A9632C" w:rsidRPr="00894027" w:rsidRDefault="00A9632C" w:rsidP="00A9632C">
      <w:pPr>
        <w:jc w:val="both"/>
        <w:rPr>
          <w:rFonts w:ascii="Agency FB" w:hAnsi="Agency FB"/>
          <w:b/>
        </w:rPr>
      </w:pPr>
    </w:p>
    <w:p w:rsidR="00A9632C" w:rsidRPr="00894027" w:rsidRDefault="00A9632C" w:rsidP="00A9632C">
      <w:pPr>
        <w:jc w:val="both"/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>Nga takimi i Këshillit Komunal për Sigurinë e Bashkësive “KKSB” – Suharekë të paraparë sipas Udhëzimit Administrativ të nënshkruar nga Ministria e Punëve të Brendshme, Nr-27/2012, dhe Ministria e Administrimit të Pushtetit Lokal, Nr-03/2012, për themelimin e Këshillave Komunale për Siguri në Bashkësi (KKSB).</w:t>
      </w:r>
    </w:p>
    <w:p w:rsidR="00A9632C" w:rsidRPr="00894027" w:rsidRDefault="00A9632C" w:rsidP="00A9632C">
      <w:pPr>
        <w:jc w:val="both"/>
        <w:rPr>
          <w:rFonts w:ascii="Agency FB" w:hAnsi="Agency FB"/>
        </w:rPr>
      </w:pPr>
    </w:p>
    <w:p w:rsidR="00A9632C" w:rsidRPr="00894027" w:rsidRDefault="00A9632C" w:rsidP="00A9632C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Takimi filloi në ora 10:00</w:t>
      </w:r>
    </w:p>
    <w:p w:rsidR="00A9632C" w:rsidRPr="00894027" w:rsidRDefault="00A9632C" w:rsidP="00A9632C">
      <w:pPr>
        <w:rPr>
          <w:rFonts w:ascii="Agency FB" w:hAnsi="Agency FB"/>
        </w:rPr>
      </w:pPr>
      <w:r w:rsidRPr="00894027">
        <w:rPr>
          <w:rFonts w:ascii="Agency FB" w:hAnsi="Agency FB"/>
        </w:rPr>
        <w:t>Takimin e kryesoi  kryetari i Komunës z.Bali Muharremaj</w:t>
      </w:r>
    </w:p>
    <w:p w:rsidR="00A9632C" w:rsidRPr="00894027" w:rsidRDefault="00A9632C" w:rsidP="00A9632C">
      <w:pPr>
        <w:rPr>
          <w:rStyle w:val="Strong"/>
          <w:rFonts w:ascii="Agency FB" w:hAnsi="Agency FB" w:cs="Arial"/>
          <w:lang w:eastAsia="ja-JP"/>
        </w:rPr>
      </w:pPr>
    </w:p>
    <w:p w:rsidR="00A9632C" w:rsidRPr="00894027" w:rsidRDefault="00A9632C" w:rsidP="00A9632C">
      <w:pPr>
        <w:jc w:val="both"/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 xml:space="preserve">Në takim morën pjesë : </w:t>
      </w:r>
    </w:p>
    <w:p w:rsidR="00A9632C" w:rsidRDefault="00A9632C" w:rsidP="00A9632C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Afrim Sylaj- Komandant në Stacionin Policor në Therandë</w:t>
      </w:r>
    </w:p>
    <w:p w:rsidR="00A9632C" w:rsidRPr="00894027" w:rsidRDefault="00A67FB7" w:rsidP="00A9632C">
      <w:pPr>
        <w:jc w:val="both"/>
        <w:rPr>
          <w:rFonts w:ascii="Agency FB" w:hAnsi="Agency FB"/>
        </w:rPr>
      </w:pPr>
      <w:r>
        <w:rPr>
          <w:rFonts w:ascii="Agency FB" w:hAnsi="Agency FB"/>
        </w:rPr>
        <w:t>Xhevahir - Hasa</w:t>
      </w:r>
      <w:r w:rsidR="00A9632C">
        <w:rPr>
          <w:rFonts w:ascii="Agency FB" w:hAnsi="Agency FB"/>
        </w:rPr>
        <w:t>naj përfaqësues i FSK-së</w:t>
      </w:r>
    </w:p>
    <w:p w:rsidR="00A9632C" w:rsidRDefault="00A9632C" w:rsidP="00A9632C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Halim Shehu -Komuniteti Islam</w:t>
      </w:r>
    </w:p>
    <w:p w:rsidR="00A9632C" w:rsidRPr="00894027" w:rsidRDefault="00A9632C" w:rsidP="00A9632C">
      <w:pPr>
        <w:jc w:val="both"/>
        <w:rPr>
          <w:rFonts w:ascii="Agency FB" w:hAnsi="Agency FB"/>
        </w:rPr>
      </w:pPr>
      <w:r>
        <w:rPr>
          <w:rFonts w:ascii="Agency FB" w:hAnsi="Agency FB"/>
        </w:rPr>
        <w:t>Mikel Sopi-Komuniteti katolik</w:t>
      </w:r>
    </w:p>
    <w:p w:rsidR="00A9632C" w:rsidRPr="00894027" w:rsidRDefault="00A9632C" w:rsidP="00A9632C">
      <w:pPr>
        <w:rPr>
          <w:rFonts w:ascii="Agency FB" w:hAnsi="Agency FB"/>
        </w:rPr>
      </w:pPr>
      <w:r w:rsidRPr="00894027">
        <w:rPr>
          <w:rFonts w:ascii="Agency FB" w:hAnsi="Agency FB"/>
        </w:rPr>
        <w:t>Enver Shabani -  Drejtoria e shërbimeve publike, siguri dhe emergjencë</w:t>
      </w:r>
    </w:p>
    <w:p w:rsidR="00A9632C" w:rsidRPr="00894027" w:rsidRDefault="00A9632C" w:rsidP="00A9632C">
      <w:pPr>
        <w:rPr>
          <w:rFonts w:ascii="Agency FB" w:hAnsi="Agency FB"/>
        </w:rPr>
      </w:pPr>
      <w:r w:rsidRPr="00894027">
        <w:rPr>
          <w:rFonts w:ascii="Agency FB" w:hAnsi="Agency FB"/>
        </w:rPr>
        <w:t>Astrit Bytyqi-Përfaqësues i OJQ-së</w:t>
      </w:r>
    </w:p>
    <w:p w:rsidR="00A9632C" w:rsidRPr="00894027" w:rsidRDefault="00A9632C" w:rsidP="00A9632C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Adem Derguti-Kryetr i KPAK-së</w:t>
      </w:r>
    </w:p>
    <w:p w:rsidR="00A9632C" w:rsidRPr="00894027" w:rsidRDefault="00A9632C" w:rsidP="00A9632C">
      <w:pPr>
        <w:rPr>
          <w:rFonts w:ascii="Agency FB" w:hAnsi="Agency FB"/>
        </w:rPr>
      </w:pPr>
      <w:r>
        <w:rPr>
          <w:rFonts w:ascii="Agency FB" w:hAnsi="Agency FB"/>
        </w:rPr>
        <w:t>Astrit Vrella</w:t>
      </w:r>
      <w:r w:rsidRPr="00894027">
        <w:rPr>
          <w:rFonts w:ascii="Agency FB" w:hAnsi="Agency FB"/>
        </w:rPr>
        <w:t>– mediat lokale</w:t>
      </w:r>
    </w:p>
    <w:p w:rsidR="00A9632C" w:rsidRPr="00894027" w:rsidRDefault="00A9632C" w:rsidP="00A9632C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Fetije Bytyçi-Përfaqësuese e KLSP-së</w:t>
      </w:r>
      <w:r>
        <w:rPr>
          <w:rFonts w:ascii="Agency FB" w:hAnsi="Agency FB"/>
        </w:rPr>
        <w:t>.</w:t>
      </w:r>
    </w:p>
    <w:p w:rsidR="00A9632C" w:rsidRPr="00894027" w:rsidRDefault="00A9632C" w:rsidP="00A9632C">
      <w:pPr>
        <w:jc w:val="both"/>
        <w:rPr>
          <w:rFonts w:ascii="Agency FB" w:hAnsi="Agency FB"/>
        </w:rPr>
      </w:pPr>
      <w:r>
        <w:rPr>
          <w:rFonts w:ascii="Agency FB" w:hAnsi="Agency FB"/>
        </w:rPr>
        <w:t>Remzi Bajselmani</w:t>
      </w:r>
      <w:r w:rsidRPr="00894027">
        <w:rPr>
          <w:rFonts w:ascii="Agency FB" w:hAnsi="Agency FB"/>
        </w:rPr>
        <w:t>-Drejtor i Arsimit</w:t>
      </w:r>
    </w:p>
    <w:p w:rsidR="00A9632C" w:rsidRPr="00894027" w:rsidRDefault="00A9632C" w:rsidP="00A9632C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Habibe Bytyçi-Zyrtare për barazi gjinore</w:t>
      </w:r>
    </w:p>
    <w:p w:rsidR="00A9632C" w:rsidRPr="00894027" w:rsidRDefault="00A9632C" w:rsidP="00A9632C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Xheladin Sadikaj-Përfaqësues i zyrës KKK-së</w:t>
      </w:r>
    </w:p>
    <w:p w:rsidR="00A9632C" w:rsidRPr="00894027" w:rsidRDefault="00A9632C" w:rsidP="00A9632C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Hanife Bytyçi-Përfaqësuese e KPAK-së</w:t>
      </w:r>
    </w:p>
    <w:p w:rsidR="00A9632C" w:rsidRPr="00894027" w:rsidRDefault="00A9632C" w:rsidP="00A9632C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Zekë Berisha-Përfaqësues i KRE-ja</w:t>
      </w:r>
    </w:p>
    <w:p w:rsidR="00A9632C" w:rsidRPr="00894027" w:rsidRDefault="00A9632C" w:rsidP="00A9632C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Shkëndije Shabanaj-Kryesues i KK-së dhe përfaqësuesi KA-li</w:t>
      </w:r>
    </w:p>
    <w:p w:rsidR="00A9632C" w:rsidRPr="00894027" w:rsidRDefault="00A9632C" w:rsidP="00A9632C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>Shaqir Palushi-Komuniteti i biznesit</w:t>
      </w:r>
    </w:p>
    <w:p w:rsidR="00A9632C" w:rsidRPr="00894027" w:rsidRDefault="00A9632C" w:rsidP="00A9632C">
      <w:pPr>
        <w:jc w:val="both"/>
        <w:rPr>
          <w:rFonts w:ascii="Agency FB" w:hAnsi="Agency FB"/>
        </w:rPr>
      </w:pPr>
      <w:r>
        <w:rPr>
          <w:rFonts w:ascii="Agency FB" w:hAnsi="Agency FB"/>
        </w:rPr>
        <w:t>Nazim Shabanaj</w:t>
      </w:r>
      <w:r w:rsidRPr="00894027">
        <w:rPr>
          <w:rFonts w:ascii="Agency FB" w:hAnsi="Agency FB"/>
        </w:rPr>
        <w:t>-Përfaqësuese e Egjiptasve</w:t>
      </w:r>
    </w:p>
    <w:p w:rsidR="00A9632C" w:rsidRPr="00894027" w:rsidRDefault="00A9632C" w:rsidP="00A9632C">
      <w:pPr>
        <w:jc w:val="both"/>
        <w:rPr>
          <w:rFonts w:ascii="Agency FB" w:hAnsi="Agency FB"/>
        </w:rPr>
      </w:pPr>
    </w:p>
    <w:p w:rsidR="00A9632C" w:rsidRPr="00894027" w:rsidRDefault="00A9632C" w:rsidP="00A9632C">
      <w:pPr>
        <w:rPr>
          <w:rFonts w:ascii="Agency FB" w:hAnsi="Agency FB"/>
          <w:b/>
        </w:rPr>
      </w:pPr>
      <w:r w:rsidRPr="00894027">
        <w:rPr>
          <w:rFonts w:ascii="Agency FB" w:hAnsi="Agency FB"/>
          <w:b/>
        </w:rPr>
        <w:t xml:space="preserve">Në takim munguan: </w:t>
      </w:r>
    </w:p>
    <w:p w:rsidR="00A9632C" w:rsidRDefault="00A9632C" w:rsidP="00A9632C">
      <w:pPr>
        <w:jc w:val="both"/>
        <w:rPr>
          <w:rFonts w:ascii="Agency FB" w:hAnsi="Agency FB"/>
        </w:rPr>
      </w:pPr>
      <w:r w:rsidRPr="00894027">
        <w:rPr>
          <w:rFonts w:ascii="Agency FB" w:hAnsi="Agency FB"/>
        </w:rPr>
        <w:t xml:space="preserve"> </w:t>
      </w:r>
    </w:p>
    <w:p w:rsidR="00A9632C" w:rsidRDefault="00A9632C" w:rsidP="00A9632C">
      <w:pPr>
        <w:jc w:val="both"/>
        <w:rPr>
          <w:rFonts w:ascii="Agency FB" w:hAnsi="Agency FB"/>
        </w:rPr>
      </w:pPr>
    </w:p>
    <w:p w:rsidR="00A9632C" w:rsidRPr="009F1B82" w:rsidRDefault="00A9632C" w:rsidP="00A9632C">
      <w:pPr>
        <w:jc w:val="both"/>
        <w:rPr>
          <w:rFonts w:asciiTheme="majorHAnsi" w:hAnsiTheme="majorHAnsi"/>
        </w:rPr>
      </w:pPr>
    </w:p>
    <w:p w:rsidR="00A9632C" w:rsidRPr="00225C81" w:rsidRDefault="00A9632C" w:rsidP="00A9632C">
      <w:pPr>
        <w:jc w:val="both"/>
        <w:rPr>
          <w:b/>
        </w:rPr>
      </w:pPr>
      <w:r w:rsidRPr="00225C81">
        <w:rPr>
          <w:b/>
        </w:rPr>
        <w:lastRenderedPageBreak/>
        <w:t xml:space="preserve">                                                                  REND DITE                            </w:t>
      </w:r>
    </w:p>
    <w:p w:rsidR="00A9632C" w:rsidRPr="00225C81" w:rsidRDefault="00A9632C" w:rsidP="00A9632C"/>
    <w:p w:rsidR="00A9632C" w:rsidRPr="00225C81" w:rsidRDefault="00A9632C" w:rsidP="00A9632C"/>
    <w:p w:rsidR="00A9632C" w:rsidRPr="00847585" w:rsidRDefault="00A9632C" w:rsidP="00847585">
      <w:pPr>
        <w:pStyle w:val="ListParagraph"/>
        <w:numPr>
          <w:ilvl w:val="0"/>
          <w:numId w:val="1"/>
        </w:numPr>
        <w:rPr>
          <w:b/>
        </w:rPr>
      </w:pPr>
      <w:r w:rsidRPr="00847585">
        <w:rPr>
          <w:b/>
        </w:rPr>
        <w:t>Miratimi i procesverbalit nga mbledhja e kaluar;</w:t>
      </w:r>
    </w:p>
    <w:p w:rsidR="00A9632C" w:rsidRPr="00225C81" w:rsidRDefault="00A9632C" w:rsidP="00A9632C">
      <w:pPr>
        <w:rPr>
          <w:b/>
        </w:rPr>
      </w:pPr>
    </w:p>
    <w:p w:rsidR="00A9632C" w:rsidRPr="00847585" w:rsidRDefault="00921251" w:rsidP="00847585">
      <w:pPr>
        <w:pStyle w:val="ListParagraph"/>
        <w:numPr>
          <w:ilvl w:val="0"/>
          <w:numId w:val="1"/>
        </w:numPr>
        <w:rPr>
          <w:b/>
        </w:rPr>
      </w:pPr>
      <w:r w:rsidRPr="00847585">
        <w:rPr>
          <w:b/>
        </w:rPr>
        <w:t>Vlerësimi i përgjithshëm i s</w:t>
      </w:r>
      <w:r w:rsidR="00433041" w:rsidRPr="00847585">
        <w:rPr>
          <w:b/>
        </w:rPr>
        <w:t>igurisë në territorin e Komunës;</w:t>
      </w:r>
    </w:p>
    <w:p w:rsidR="00921251" w:rsidRPr="00225C81" w:rsidRDefault="00921251" w:rsidP="00A9632C">
      <w:pPr>
        <w:rPr>
          <w:b/>
        </w:rPr>
      </w:pPr>
    </w:p>
    <w:p w:rsidR="00A9632C" w:rsidRPr="00847585" w:rsidRDefault="006743D7" w:rsidP="00847585">
      <w:pPr>
        <w:pStyle w:val="ListParagraph"/>
        <w:numPr>
          <w:ilvl w:val="0"/>
          <w:numId w:val="1"/>
        </w:numPr>
        <w:rPr>
          <w:b/>
        </w:rPr>
      </w:pPr>
      <w:r w:rsidRPr="00847585">
        <w:rPr>
          <w:b/>
        </w:rPr>
        <w:t>Monitorimi dhe raportimi mbi nivelin</w:t>
      </w:r>
      <w:r w:rsidR="00305867" w:rsidRPr="00847585">
        <w:rPr>
          <w:b/>
        </w:rPr>
        <w:t xml:space="preserve"> </w:t>
      </w:r>
      <w:r w:rsidRPr="00847585">
        <w:rPr>
          <w:b/>
        </w:rPr>
        <w:t>e sigurisë në shkolla dhe zbatimi i planit operativ për përdorimin e masave mbrojtëse për mbrojtje nga përhapja e COVID-19;</w:t>
      </w:r>
    </w:p>
    <w:p w:rsidR="006743D7" w:rsidRPr="00225C81" w:rsidRDefault="006743D7" w:rsidP="00A9632C">
      <w:pPr>
        <w:rPr>
          <w:b/>
        </w:rPr>
      </w:pPr>
    </w:p>
    <w:p w:rsidR="00A9632C" w:rsidRPr="00847585" w:rsidRDefault="006743D7" w:rsidP="00847585">
      <w:pPr>
        <w:pStyle w:val="ListParagraph"/>
        <w:numPr>
          <w:ilvl w:val="0"/>
          <w:numId w:val="1"/>
        </w:numPr>
        <w:rPr>
          <w:b/>
        </w:rPr>
      </w:pPr>
      <w:r w:rsidRPr="00847585">
        <w:rPr>
          <w:b/>
        </w:rPr>
        <w:t>Trajtimi i qenëve endacak;</w:t>
      </w:r>
    </w:p>
    <w:p w:rsidR="00A9632C" w:rsidRPr="00225C81" w:rsidRDefault="00A9632C" w:rsidP="00A9632C">
      <w:pPr>
        <w:rPr>
          <w:b/>
        </w:rPr>
      </w:pPr>
    </w:p>
    <w:p w:rsidR="00A9632C" w:rsidRPr="00225C81" w:rsidRDefault="00A9632C" w:rsidP="00A9632C">
      <w:r w:rsidRPr="00225C81">
        <w:t>Mbledhjen e hapi Kryetari i Komunës z.Bali Muharremaj</w:t>
      </w:r>
      <w:r w:rsidR="006743D7" w:rsidRPr="00225C81">
        <w:t>.</w:t>
      </w:r>
    </w:p>
    <w:p w:rsidR="00A9632C" w:rsidRPr="00225C81" w:rsidRDefault="00A9632C" w:rsidP="00A9632C">
      <w:r w:rsidRPr="00225C81">
        <w:rPr>
          <w:b/>
        </w:rPr>
        <w:t xml:space="preserve">Kryetari – </w:t>
      </w:r>
      <w:r w:rsidRPr="00225C81">
        <w:t>Përshëndet të pranishmit dhe e hedh në votim rendin e ditës.</w:t>
      </w:r>
    </w:p>
    <w:p w:rsidR="00A9632C" w:rsidRPr="00225C81" w:rsidRDefault="00A9632C" w:rsidP="00A9632C"/>
    <w:p w:rsidR="00A9632C" w:rsidRPr="00225C81" w:rsidRDefault="00A9632C" w:rsidP="00A9632C">
      <w:pPr>
        <w:rPr>
          <w:b/>
        </w:rPr>
      </w:pPr>
      <w:r w:rsidRPr="00225C81">
        <w:rPr>
          <w:b/>
        </w:rPr>
        <w:t xml:space="preserve">                                                                                </w:t>
      </w:r>
      <w:r w:rsidR="00E719E2" w:rsidRPr="00225C81">
        <w:rPr>
          <w:b/>
        </w:rPr>
        <w:t xml:space="preserve">                </w:t>
      </w:r>
      <w:r w:rsidRPr="00225C81">
        <w:rPr>
          <w:b/>
        </w:rPr>
        <w:t xml:space="preserve">    Miratohet</w:t>
      </w:r>
    </w:p>
    <w:p w:rsidR="00A9632C" w:rsidRPr="00225C81" w:rsidRDefault="00A9632C" w:rsidP="00A9632C">
      <w:pPr>
        <w:rPr>
          <w:b/>
        </w:rPr>
      </w:pPr>
    </w:p>
    <w:p w:rsidR="00A9632C" w:rsidRPr="00225C81" w:rsidRDefault="00A9632C" w:rsidP="00A9632C">
      <w:pPr>
        <w:rPr>
          <w:b/>
        </w:rPr>
      </w:pPr>
      <w:r w:rsidRPr="00225C81">
        <w:rPr>
          <w:b/>
        </w:rPr>
        <w:t>Pika 1. Miratimi i procesverbalit nga mbledhja e kaluar</w:t>
      </w:r>
    </w:p>
    <w:p w:rsidR="00E719E2" w:rsidRPr="00225C81" w:rsidRDefault="00E719E2" w:rsidP="00A9632C">
      <w:pPr>
        <w:rPr>
          <w:b/>
        </w:rPr>
      </w:pPr>
    </w:p>
    <w:p w:rsidR="00E719E2" w:rsidRPr="00225C81" w:rsidRDefault="00A9632C" w:rsidP="00A9632C">
      <w:pPr>
        <w:rPr>
          <w:b/>
        </w:rPr>
      </w:pPr>
      <w:r w:rsidRPr="00225C81">
        <w:rPr>
          <w:b/>
        </w:rPr>
        <w:t xml:space="preserve">  </w:t>
      </w:r>
    </w:p>
    <w:p w:rsidR="00A9632C" w:rsidRPr="00225C81" w:rsidRDefault="00A9632C" w:rsidP="00A9632C">
      <w:pPr>
        <w:rPr>
          <w:b/>
        </w:rPr>
      </w:pPr>
      <w:r w:rsidRPr="00225C81">
        <w:rPr>
          <w:b/>
        </w:rPr>
        <w:t xml:space="preserve">                                                                                   </w:t>
      </w:r>
      <w:r w:rsidR="006F4A31" w:rsidRPr="00225C81">
        <w:rPr>
          <w:b/>
        </w:rPr>
        <w:t xml:space="preserve">                </w:t>
      </w:r>
      <w:r w:rsidRPr="00225C81">
        <w:rPr>
          <w:b/>
        </w:rPr>
        <w:t xml:space="preserve"> Miratohet</w:t>
      </w:r>
    </w:p>
    <w:p w:rsidR="00A9632C" w:rsidRPr="00225C81" w:rsidRDefault="00A9632C" w:rsidP="00A9632C">
      <w:pPr>
        <w:rPr>
          <w:b/>
        </w:rPr>
      </w:pPr>
    </w:p>
    <w:p w:rsidR="006743D7" w:rsidRPr="00225C81" w:rsidRDefault="00A9632C" w:rsidP="006743D7">
      <w:pPr>
        <w:rPr>
          <w:b/>
        </w:rPr>
      </w:pPr>
      <w:r w:rsidRPr="00225C81">
        <w:rPr>
          <w:b/>
        </w:rPr>
        <w:t xml:space="preserve">Pika 2. </w:t>
      </w:r>
      <w:r w:rsidR="006743D7" w:rsidRPr="00225C81">
        <w:rPr>
          <w:b/>
        </w:rPr>
        <w:t>Vlerësimi i përgjithshëm i sigurisë në territorin e Komunës:</w:t>
      </w:r>
    </w:p>
    <w:p w:rsidR="006743D7" w:rsidRPr="00225C81" w:rsidRDefault="006743D7" w:rsidP="006743D7">
      <w:pPr>
        <w:rPr>
          <w:b/>
        </w:rPr>
      </w:pPr>
    </w:p>
    <w:p w:rsidR="00A9632C" w:rsidRPr="00225C81" w:rsidRDefault="00522976" w:rsidP="00847585">
      <w:pPr>
        <w:jc w:val="both"/>
      </w:pPr>
      <w:r w:rsidRPr="00225C81">
        <w:rPr>
          <w:b/>
        </w:rPr>
        <w:t xml:space="preserve">Kryetari </w:t>
      </w:r>
      <w:r w:rsidRPr="00225C81">
        <w:t xml:space="preserve">– e elaboron këtë pikë,dhe ia jep fjalën komandantit të </w:t>
      </w:r>
      <w:r w:rsidR="008D2A9E" w:rsidRPr="00225C81">
        <w:t xml:space="preserve">stacionit policorë </w:t>
      </w:r>
      <w:r w:rsidR="003122DF">
        <w:t>z. Afrim Sylaj për informacione rreth kësaj pike.</w:t>
      </w:r>
    </w:p>
    <w:p w:rsidR="00157E85" w:rsidRPr="00225C81" w:rsidRDefault="008D2A9E" w:rsidP="00847585">
      <w:pPr>
        <w:jc w:val="both"/>
      </w:pPr>
      <w:r w:rsidRPr="00225C81">
        <w:rPr>
          <w:b/>
        </w:rPr>
        <w:t xml:space="preserve">Afrim Sylaj </w:t>
      </w:r>
      <w:r w:rsidR="00FD069C" w:rsidRPr="00225C81">
        <w:rPr>
          <w:b/>
        </w:rPr>
        <w:t>–</w:t>
      </w:r>
      <w:r w:rsidRPr="00225C81">
        <w:rPr>
          <w:b/>
        </w:rPr>
        <w:t xml:space="preserve"> </w:t>
      </w:r>
      <w:r w:rsidR="00FD069C" w:rsidRPr="00225C81">
        <w:t>përshëndet të pranishmit.Sa i përket çështjes së s</w:t>
      </w:r>
      <w:r w:rsidR="00E517DD" w:rsidRPr="00225C81">
        <w:t>igurisë</w:t>
      </w:r>
      <w:r w:rsidR="008E136D" w:rsidRPr="00225C81">
        <w:t xml:space="preserve"> në vitin 2021,kemi një situatë </w:t>
      </w:r>
      <w:r w:rsidR="00E517DD" w:rsidRPr="00225C81">
        <w:t xml:space="preserve"> stabile,të qetë</w:t>
      </w:r>
      <w:r w:rsidR="00E719E2" w:rsidRPr="00225C81">
        <w:t>. S</w:t>
      </w:r>
      <w:r w:rsidR="008E136D" w:rsidRPr="00225C81">
        <w:t xml:space="preserve">a i përket raportit vjetor 2020,kemi ramje të rasteve të iniciuara </w:t>
      </w:r>
      <w:r w:rsidR="009B6BCD" w:rsidRPr="00225C81">
        <w:t>-</w:t>
      </w:r>
      <w:r w:rsidR="008E136D" w:rsidRPr="00225C81">
        <w:t>3%,vepra penale7.6%,te dhuna familjare</w:t>
      </w:r>
      <w:r w:rsidR="00921E04" w:rsidRPr="00225C81">
        <w:t xml:space="preserve"> kemi </w:t>
      </w:r>
      <w:r w:rsidR="008E136D" w:rsidRPr="00225C81">
        <w:t xml:space="preserve"> 66.7% ku kemi pas ngritje,te vjedhjet ka ramje 13%</w:t>
      </w:r>
      <w:r w:rsidR="00157E85" w:rsidRPr="00225C81">
        <w:t>,</w:t>
      </w:r>
      <w:r w:rsidR="009B6BCD" w:rsidRPr="00225C81">
        <w:t>vjedhjet në tentativë 4.8%,vjedhje e rëndë -27.5%,</w:t>
      </w:r>
      <w:r w:rsidR="00157E85" w:rsidRPr="00225C81">
        <w:t xml:space="preserve">asgjësim apo dëmtim i pasurisë </w:t>
      </w:r>
    </w:p>
    <w:p w:rsidR="008D2A9E" w:rsidRPr="00225C81" w:rsidRDefault="00157E85" w:rsidP="00847585">
      <w:pPr>
        <w:jc w:val="both"/>
      </w:pPr>
      <w:r w:rsidRPr="00225C81">
        <w:t>-34%,zjarrëvënie -25%,falsifikim i parasë -12.5%,mashtrim 85.7%,</w:t>
      </w:r>
      <w:r w:rsidR="002E2696" w:rsidRPr="00225C81">
        <w:t xml:space="preserve">aksidente trafiku -15.2% dhe asnjë me fatalitet.Sa i përket muajit janar të vitit 2021 kemi një gjendje më të mirë.Rastet e iniciuara </w:t>
      </w:r>
      <w:r w:rsidR="00CA0785" w:rsidRPr="00225C81">
        <w:t xml:space="preserve">55 raste </w:t>
      </w:r>
      <w:r w:rsidR="00C2292E" w:rsidRPr="00225C81">
        <w:t>ose -14%</w:t>
      </w:r>
      <w:r w:rsidR="00CA0785" w:rsidRPr="00225C81">
        <w:t>,vepra penale 36</w:t>
      </w:r>
      <w:r w:rsidR="00C2292E" w:rsidRPr="00225C81">
        <w:t xml:space="preserve"> ose -25%</w:t>
      </w:r>
      <w:r w:rsidR="00CA0785" w:rsidRPr="00225C81">
        <w:t xml:space="preserve"> raste,dhunë familjare 2 raste</w:t>
      </w:r>
      <w:r w:rsidR="00C2292E" w:rsidRPr="00225C81">
        <w:t xml:space="preserve"> ose -3.3%</w:t>
      </w:r>
      <w:r w:rsidR="00CA0785" w:rsidRPr="00225C81">
        <w:t>,vjedhj</w:t>
      </w:r>
      <w:r w:rsidR="00C2292E" w:rsidRPr="00225C81">
        <w:t xml:space="preserve">e 8 rate,vjedhje me tentativë 2,vjedhje e rëndë 2 ose -75 %,zjarrëvënie 0 </w:t>
      </w:r>
      <w:r w:rsidR="00A07F0A" w:rsidRPr="00225C81">
        <w:t>raste,aksidente trafiku 16,tiketa të shqiptuara të trafikut janë 832,kurse 482 tiketa anti-covid.</w:t>
      </w:r>
    </w:p>
    <w:p w:rsidR="004B685B" w:rsidRPr="00225C81" w:rsidRDefault="004B685B" w:rsidP="00847585">
      <w:pPr>
        <w:jc w:val="both"/>
      </w:pPr>
      <w:r w:rsidRPr="00225C81">
        <w:t>Jemi në zbatim të planeve operative.</w:t>
      </w:r>
    </w:p>
    <w:p w:rsidR="00C2292E" w:rsidRPr="00225C81" w:rsidRDefault="00507F44" w:rsidP="00847585">
      <w:pPr>
        <w:jc w:val="both"/>
      </w:pPr>
      <w:r w:rsidRPr="00225C81">
        <w:rPr>
          <w:b/>
        </w:rPr>
        <w:t>Habibe Bytyqi</w:t>
      </w:r>
      <w:r w:rsidRPr="00225C81">
        <w:t xml:space="preserve"> </w:t>
      </w:r>
      <w:r w:rsidR="004B685B" w:rsidRPr="00225C81">
        <w:t>–</w:t>
      </w:r>
      <w:r w:rsidRPr="00225C81">
        <w:t xml:space="preserve"> </w:t>
      </w:r>
      <w:r w:rsidR="004B685B" w:rsidRPr="00225C81">
        <w:t>potencove që dhuna në familje ka ngritje,nese ke shifra për komplet vitin?</w:t>
      </w:r>
    </w:p>
    <w:p w:rsidR="00C2292E" w:rsidRPr="00225C81" w:rsidRDefault="00507F44" w:rsidP="00847585">
      <w:pPr>
        <w:jc w:val="both"/>
      </w:pPr>
      <w:r w:rsidRPr="00225C81">
        <w:rPr>
          <w:b/>
        </w:rPr>
        <w:t xml:space="preserve">Afrim Sylaj </w:t>
      </w:r>
      <w:r w:rsidR="004B685B" w:rsidRPr="00225C81">
        <w:t>–</w:t>
      </w:r>
      <w:r w:rsidRPr="00225C81">
        <w:t xml:space="preserve"> </w:t>
      </w:r>
      <w:r w:rsidR="004B685B" w:rsidRPr="00225C81">
        <w:t>jep përgjigje.</w:t>
      </w:r>
    </w:p>
    <w:p w:rsidR="004B685B" w:rsidRPr="00225C81" w:rsidRDefault="004B685B" w:rsidP="00847585">
      <w:pPr>
        <w:jc w:val="both"/>
      </w:pPr>
      <w:r w:rsidRPr="00225C81">
        <w:rPr>
          <w:b/>
        </w:rPr>
        <w:t>Avni Bytyqi</w:t>
      </w:r>
      <w:r w:rsidRPr="00225C81">
        <w:t xml:space="preserve"> </w:t>
      </w:r>
      <w:r w:rsidR="00FF45A6" w:rsidRPr="00225C81">
        <w:t>–</w:t>
      </w:r>
      <w:r w:rsidRPr="00225C81">
        <w:t xml:space="preserve"> </w:t>
      </w:r>
      <w:r w:rsidR="00FF45A6" w:rsidRPr="00225C81">
        <w:t xml:space="preserve">ne e kemi mekanizmin në kuadër të Komunës për </w:t>
      </w:r>
      <w:r w:rsidR="00847585">
        <w:t>para</w:t>
      </w:r>
      <w:r w:rsidR="00FF45A6" w:rsidRPr="00225C81">
        <w:t>ndali</w:t>
      </w:r>
      <w:r w:rsidR="00847585">
        <w:t xml:space="preserve">min e dhunës në familje </w:t>
      </w:r>
      <w:r w:rsidR="00FF45A6" w:rsidRPr="00225C81">
        <w:t>dhe sipas të dhënave është shqetësuese dhuna në familje,</w:t>
      </w:r>
      <w:r w:rsidR="00847585">
        <w:t xml:space="preserve"> </w:t>
      </w:r>
      <w:r w:rsidR="00FF45A6" w:rsidRPr="00225C81">
        <w:t>prandaj do të dalim me një rekomandim.</w:t>
      </w:r>
    </w:p>
    <w:p w:rsidR="00507F44" w:rsidRPr="00225C81" w:rsidRDefault="00507F44" w:rsidP="00847585">
      <w:pPr>
        <w:jc w:val="both"/>
      </w:pPr>
    </w:p>
    <w:p w:rsidR="00C2292E" w:rsidRPr="00225C81" w:rsidRDefault="00C2292E" w:rsidP="00847585">
      <w:pPr>
        <w:jc w:val="both"/>
      </w:pPr>
      <w:r w:rsidRPr="00225C81">
        <w:rPr>
          <w:b/>
        </w:rPr>
        <w:t>Rekomandim</w:t>
      </w:r>
      <w:r w:rsidRPr="00225C81">
        <w:t>:</w:t>
      </w:r>
      <w:r w:rsidR="0003314B" w:rsidRPr="00225C81">
        <w:t xml:space="preserve"> sa ma shpejt të jetë e mundur </w:t>
      </w:r>
      <w:r w:rsidR="00E318EF" w:rsidRPr="00225C81">
        <w:t>që</w:t>
      </w:r>
      <w:r w:rsidR="00274E5B" w:rsidRPr="00225C81">
        <w:t xml:space="preserve"> </w:t>
      </w:r>
      <w:r w:rsidR="00E318EF" w:rsidRPr="00225C81">
        <w:t>ne</w:t>
      </w:r>
      <w:r w:rsidR="0003314B" w:rsidRPr="00225C81">
        <w:t xml:space="preserve"> si mekanizëm </w:t>
      </w:r>
      <w:r w:rsidR="00E318EF" w:rsidRPr="00225C81">
        <w:t xml:space="preserve">ta mbajmë një takim </w:t>
      </w:r>
      <w:r w:rsidR="0003314B" w:rsidRPr="00225C81">
        <w:t>dhe të dalim me n</w:t>
      </w:r>
      <w:r w:rsidR="00155D01" w:rsidRPr="00225C81">
        <w:t>jë</w:t>
      </w:r>
      <w:r w:rsidR="005314E7" w:rsidRPr="00225C81">
        <w:t xml:space="preserve"> </w:t>
      </w:r>
      <w:r w:rsidR="00E318EF" w:rsidRPr="00225C81">
        <w:t xml:space="preserve">veprim </w:t>
      </w:r>
      <w:r w:rsidR="0003314B" w:rsidRPr="00225C81">
        <w:t>konkret për ndalimin e dhunës në familje.</w:t>
      </w:r>
    </w:p>
    <w:p w:rsidR="00C2442C" w:rsidRPr="00225C81" w:rsidRDefault="00C2442C" w:rsidP="00A9632C">
      <w:pPr>
        <w:rPr>
          <w:b/>
        </w:rPr>
      </w:pPr>
      <w:r w:rsidRPr="00225C81">
        <w:rPr>
          <w:b/>
        </w:rPr>
        <w:t xml:space="preserve">                                                                                                            Miratohet</w:t>
      </w:r>
    </w:p>
    <w:p w:rsidR="0016380A" w:rsidRPr="00225C81" w:rsidRDefault="0016380A" w:rsidP="00A9632C"/>
    <w:p w:rsidR="00C2442C" w:rsidRPr="00225C81" w:rsidRDefault="00C2442C" w:rsidP="00847585">
      <w:pPr>
        <w:jc w:val="both"/>
        <w:rPr>
          <w:b/>
        </w:rPr>
      </w:pPr>
      <w:r w:rsidRPr="00225C81">
        <w:rPr>
          <w:b/>
        </w:rPr>
        <w:t>3.Monitorimi dhe raportimi mbi niveline sigurisë në shkolla dhe zbatimi i planit operativ për përdorimin e masave mbrojtëse për mbrojtje nga përhapja e COVID-19;</w:t>
      </w:r>
    </w:p>
    <w:p w:rsidR="00C2442C" w:rsidRPr="00225C81" w:rsidRDefault="00C2442C" w:rsidP="00847585">
      <w:pPr>
        <w:jc w:val="both"/>
        <w:rPr>
          <w:b/>
        </w:rPr>
      </w:pPr>
    </w:p>
    <w:p w:rsidR="00C2442C" w:rsidRPr="00225C81" w:rsidRDefault="00C2442C" w:rsidP="00847585">
      <w:pPr>
        <w:jc w:val="both"/>
      </w:pPr>
      <w:r w:rsidRPr="00225C81">
        <w:rPr>
          <w:b/>
        </w:rPr>
        <w:t xml:space="preserve">Kryetari – </w:t>
      </w:r>
      <w:r w:rsidR="00BC719B" w:rsidRPr="00225C81">
        <w:t>kjo pikë ka të bëjë kryesisht për shkollat.Fton Drejtorin e Arsimit.</w:t>
      </w:r>
    </w:p>
    <w:p w:rsidR="00BC719B" w:rsidRPr="00225C81" w:rsidRDefault="00BC719B" w:rsidP="00847585">
      <w:pPr>
        <w:jc w:val="both"/>
      </w:pPr>
      <w:r w:rsidRPr="00225C81">
        <w:rPr>
          <w:b/>
        </w:rPr>
        <w:t xml:space="preserve">Remzi Bajselmani </w:t>
      </w:r>
      <w:r w:rsidR="0036712A" w:rsidRPr="00225C81">
        <w:rPr>
          <w:b/>
        </w:rPr>
        <w:t>–</w:t>
      </w:r>
      <w:r w:rsidRPr="00225C81">
        <w:rPr>
          <w:b/>
        </w:rPr>
        <w:t xml:space="preserve"> </w:t>
      </w:r>
      <w:r w:rsidR="0036712A" w:rsidRPr="00225C81">
        <w:t>përshëndet të pranishmit.Situata nëpër shkolla aktualisht është stabile.Këtë periudhë nuk kemi</w:t>
      </w:r>
      <w:r w:rsidR="00A36520" w:rsidRPr="00225C81">
        <w:t xml:space="preserve"> të raportuar</w:t>
      </w:r>
      <w:r w:rsidR="0036712A" w:rsidRPr="00225C81">
        <w:t xml:space="preserve"> asnjë mësim</w:t>
      </w:r>
      <w:r w:rsidR="00FB133B" w:rsidRPr="00225C81">
        <w:t xml:space="preserve">dhënës dhe asnjë nxënës të infektuar me virus.Kemi raporte </w:t>
      </w:r>
      <w:r w:rsidR="00A36520" w:rsidRPr="00225C81">
        <w:t xml:space="preserve">ditore </w:t>
      </w:r>
      <w:r w:rsidR="00FB133B" w:rsidRPr="00225C81">
        <w:t>nga drejtorët e shkollave dhe po e përcjellim situatën.Kemi donatorë  që po na mbështesin me mjete higjienike,si Unicef.Mendojmë të shkojmë drejt normalitetit.</w:t>
      </w:r>
    </w:p>
    <w:p w:rsidR="00FF340C" w:rsidRPr="00225C81" w:rsidRDefault="00C90B3F" w:rsidP="00847585">
      <w:pPr>
        <w:jc w:val="both"/>
      </w:pPr>
      <w:r w:rsidRPr="00225C81">
        <w:rPr>
          <w:b/>
        </w:rPr>
        <w:t xml:space="preserve">Avni  Bytyqi </w:t>
      </w:r>
      <w:r w:rsidRPr="00225C81">
        <w:t>– pas procesit të zgjedhjeve që janë mbajt nëpër shkolla,a janë dezinfektu</w:t>
      </w:r>
      <w:r w:rsidR="00847585">
        <w:t xml:space="preserve"> shkollat</w:t>
      </w:r>
    </w:p>
    <w:p w:rsidR="00C90B3F" w:rsidRPr="00225C81" w:rsidRDefault="00C90B3F" w:rsidP="00847585">
      <w:pPr>
        <w:jc w:val="both"/>
      </w:pPr>
      <w:r w:rsidRPr="00225C81">
        <w:rPr>
          <w:b/>
        </w:rPr>
        <w:t xml:space="preserve">Remzi Bajselmani </w:t>
      </w:r>
      <w:r w:rsidRPr="00225C81">
        <w:t>– të gjitha objektet ku janë mbajt zgjedhjet janë dezinfektu.</w:t>
      </w:r>
    </w:p>
    <w:p w:rsidR="00C90B3F" w:rsidRPr="00225C81" w:rsidRDefault="005D3CAA" w:rsidP="00847585">
      <w:pPr>
        <w:jc w:val="both"/>
      </w:pPr>
      <w:r w:rsidRPr="00225C81">
        <w:rPr>
          <w:b/>
        </w:rPr>
        <w:t xml:space="preserve">Kryetari </w:t>
      </w:r>
      <w:r w:rsidRPr="00225C81">
        <w:t>– kemi 355 raste aktive</w:t>
      </w:r>
      <w:r w:rsidR="00C51543" w:rsidRPr="00225C81">
        <w:t xml:space="preserve"> me virus</w:t>
      </w:r>
      <w:r w:rsidR="00847585">
        <w:t xml:space="preserve"> në Komunën e Suharekë </w:t>
      </w:r>
      <w:r w:rsidRPr="00225C81">
        <w:t>dhe 57 vdekje.</w:t>
      </w:r>
    </w:p>
    <w:p w:rsidR="00C90B3F" w:rsidRPr="00225C81" w:rsidRDefault="00C90B3F" w:rsidP="00847585">
      <w:pPr>
        <w:jc w:val="both"/>
      </w:pPr>
    </w:p>
    <w:p w:rsidR="005D3CAA" w:rsidRPr="00225C81" w:rsidRDefault="005D3CAA" w:rsidP="00847585">
      <w:pPr>
        <w:jc w:val="both"/>
      </w:pPr>
      <w:r w:rsidRPr="00225C81">
        <w:rPr>
          <w:b/>
        </w:rPr>
        <w:t>Rekomandim:</w:t>
      </w:r>
      <w:r w:rsidR="006F4A31" w:rsidRPr="00225C81">
        <w:rPr>
          <w:b/>
        </w:rPr>
        <w:t xml:space="preserve"> </w:t>
      </w:r>
      <w:r w:rsidR="006F4A31" w:rsidRPr="00225C81">
        <w:t>le të vazhdojë me masa strikte</w:t>
      </w:r>
      <w:r w:rsidR="007374CE" w:rsidRPr="00225C81">
        <w:t xml:space="preserve"> si është duke</w:t>
      </w:r>
      <w:r w:rsidR="006F4A31" w:rsidRPr="00225C81">
        <w:t xml:space="preserve"> i përdorë Drejtoria e Arsimit për parandalimin e pandemisë te nxënësat dhe mësimdhënësit.</w:t>
      </w:r>
    </w:p>
    <w:p w:rsidR="00847585" w:rsidRDefault="006F4A31" w:rsidP="00C2442C">
      <w:r w:rsidRPr="00225C81">
        <w:t xml:space="preserve">                                                                                                </w:t>
      </w:r>
    </w:p>
    <w:p w:rsidR="006F4A31" w:rsidRPr="00225C81" w:rsidRDefault="006F4A31" w:rsidP="00847585">
      <w:pPr>
        <w:jc w:val="right"/>
        <w:rPr>
          <w:b/>
        </w:rPr>
      </w:pPr>
      <w:r w:rsidRPr="00225C81">
        <w:t xml:space="preserve">    </w:t>
      </w:r>
      <w:r w:rsidRPr="00225C81">
        <w:rPr>
          <w:b/>
        </w:rPr>
        <w:t>Miratohet</w:t>
      </w:r>
    </w:p>
    <w:p w:rsidR="005D3CAA" w:rsidRPr="00225C81" w:rsidRDefault="005D3CAA" w:rsidP="00C2442C">
      <w:pPr>
        <w:rPr>
          <w:b/>
        </w:rPr>
      </w:pPr>
    </w:p>
    <w:p w:rsidR="00C90B3F" w:rsidRPr="00225C81" w:rsidRDefault="00C90B3F" w:rsidP="00C90B3F">
      <w:pPr>
        <w:rPr>
          <w:b/>
        </w:rPr>
      </w:pPr>
      <w:r w:rsidRPr="00225C81">
        <w:rPr>
          <w:b/>
        </w:rPr>
        <w:t>4.Trajtimi i qenëve endacak;</w:t>
      </w:r>
    </w:p>
    <w:p w:rsidR="00C90B3F" w:rsidRPr="00225C81" w:rsidRDefault="00C90B3F" w:rsidP="00C90B3F">
      <w:pPr>
        <w:rPr>
          <w:b/>
        </w:rPr>
      </w:pPr>
    </w:p>
    <w:p w:rsidR="00C90B3F" w:rsidRPr="00225C81" w:rsidRDefault="00C90B3F" w:rsidP="00C90B3F">
      <w:r w:rsidRPr="00225C81">
        <w:rPr>
          <w:b/>
        </w:rPr>
        <w:t xml:space="preserve">Kryetari </w:t>
      </w:r>
      <w:r w:rsidRPr="00225C81">
        <w:t xml:space="preserve">-  </w:t>
      </w:r>
      <w:r w:rsidR="006E6400" w:rsidRPr="00225C81">
        <w:t>Kjo temë është mjaft delikate.</w:t>
      </w:r>
      <w:r w:rsidR="00847585">
        <w:t xml:space="preserve"> </w:t>
      </w:r>
      <w:r w:rsidR="006E6400" w:rsidRPr="00225C81">
        <w:t>Ë</w:t>
      </w:r>
      <w:r w:rsidRPr="00225C81">
        <w:t xml:space="preserve">shtë ligji në fuqi </w:t>
      </w:r>
      <w:r w:rsidR="007E5A6D" w:rsidRPr="00225C81">
        <w:t>dhe masa s’mujm me marrë.</w:t>
      </w:r>
      <w:r w:rsidR="006E6400" w:rsidRPr="00225C81">
        <w:t xml:space="preserve"> P</w:t>
      </w:r>
      <w:r w:rsidR="007E5A6D" w:rsidRPr="00225C81">
        <w:t xml:space="preserve">ër </w:t>
      </w:r>
      <w:r w:rsidR="006E6400" w:rsidRPr="00225C81">
        <w:t xml:space="preserve">trajtimin e tyre merret </w:t>
      </w:r>
      <w:r w:rsidR="007E5A6D" w:rsidRPr="00225C81">
        <w:t xml:space="preserve"> agjensioni i</w:t>
      </w:r>
      <w:r w:rsidR="006E6400" w:rsidRPr="00225C81">
        <w:t xml:space="preserve"> vetenarisë së</w:t>
      </w:r>
      <w:r w:rsidR="007E5A6D" w:rsidRPr="00225C81">
        <w:t xml:space="preserve"> Kosovës.</w:t>
      </w:r>
      <w:r w:rsidR="006E6400" w:rsidRPr="00225C81">
        <w:t>Kemi proble</w:t>
      </w:r>
      <w:r w:rsidR="009E1596" w:rsidRPr="00225C81">
        <w:t>me,ankesa por kjo është gjendja.</w:t>
      </w:r>
    </w:p>
    <w:p w:rsidR="00D2705A" w:rsidRPr="00225C81" w:rsidRDefault="00D2705A" w:rsidP="00C90B3F"/>
    <w:p w:rsidR="00D2705A" w:rsidRPr="00225C81" w:rsidRDefault="00D2705A" w:rsidP="00C90B3F"/>
    <w:p w:rsidR="007D1296" w:rsidRPr="00225C81" w:rsidRDefault="007D1296" w:rsidP="00C90B3F">
      <w:pPr>
        <w:rPr>
          <w:b/>
        </w:rPr>
      </w:pPr>
    </w:p>
    <w:p w:rsidR="007D1296" w:rsidRDefault="007D1296" w:rsidP="00C90B3F">
      <w:pPr>
        <w:rPr>
          <w:b/>
        </w:rPr>
      </w:pPr>
    </w:p>
    <w:p w:rsidR="007D1296" w:rsidRDefault="007D1296" w:rsidP="00C90B3F">
      <w:pPr>
        <w:rPr>
          <w:b/>
        </w:rPr>
      </w:pPr>
    </w:p>
    <w:p w:rsidR="00D2705A" w:rsidRDefault="00D2705A" w:rsidP="00C90B3F">
      <w:pPr>
        <w:rPr>
          <w:b/>
        </w:rPr>
      </w:pPr>
      <w:r w:rsidRPr="00D2705A">
        <w:rPr>
          <w:b/>
        </w:rPr>
        <w:t>Takimi përfundoi</w:t>
      </w:r>
      <w:r>
        <w:t xml:space="preserve">: 10:20                                                                     </w:t>
      </w:r>
      <w:r w:rsidRPr="002076E7">
        <w:rPr>
          <w:b/>
        </w:rPr>
        <w:t>Procesmbajtësja:</w:t>
      </w:r>
    </w:p>
    <w:p w:rsidR="005D51D3" w:rsidRPr="005D51D3" w:rsidRDefault="005D51D3" w:rsidP="00C90B3F">
      <w:r w:rsidRPr="005D51D3">
        <w:t xml:space="preserve">                                                                                                                Dafina </w:t>
      </w:r>
      <w:r>
        <w:t>H</w:t>
      </w:r>
      <w:r w:rsidRPr="005D51D3">
        <w:t>aziraj</w:t>
      </w:r>
    </w:p>
    <w:p w:rsidR="007D1296" w:rsidRPr="005D51D3" w:rsidRDefault="007D1296" w:rsidP="00C90B3F"/>
    <w:p w:rsidR="00C90B3F" w:rsidRPr="00C90B3F" w:rsidRDefault="00C90B3F" w:rsidP="00C90B3F"/>
    <w:p w:rsidR="00C2442C" w:rsidRPr="00225C81" w:rsidRDefault="00C2442C" w:rsidP="00A9632C"/>
    <w:p w:rsidR="00521F37" w:rsidRPr="00C90B3F" w:rsidRDefault="00521F37"/>
    <w:sectPr w:rsidR="00521F37" w:rsidRPr="00C90B3F" w:rsidSect="00521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ADF"/>
    <w:multiLevelType w:val="hybridMultilevel"/>
    <w:tmpl w:val="8ADCC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32C"/>
    <w:rsid w:val="0003314B"/>
    <w:rsid w:val="000C5058"/>
    <w:rsid w:val="00122DD9"/>
    <w:rsid w:val="00155D01"/>
    <w:rsid w:val="00157E85"/>
    <w:rsid w:val="0016380A"/>
    <w:rsid w:val="002076E7"/>
    <w:rsid w:val="00225C81"/>
    <w:rsid w:val="002720B0"/>
    <w:rsid w:val="00274E5B"/>
    <w:rsid w:val="002C3B45"/>
    <w:rsid w:val="002E2696"/>
    <w:rsid w:val="00305867"/>
    <w:rsid w:val="003122DF"/>
    <w:rsid w:val="0036712A"/>
    <w:rsid w:val="003E7F13"/>
    <w:rsid w:val="00433041"/>
    <w:rsid w:val="004B685B"/>
    <w:rsid w:val="004F1542"/>
    <w:rsid w:val="00507F44"/>
    <w:rsid w:val="00521F37"/>
    <w:rsid w:val="00522976"/>
    <w:rsid w:val="005314E7"/>
    <w:rsid w:val="005D3CAA"/>
    <w:rsid w:val="005D51D3"/>
    <w:rsid w:val="006743D7"/>
    <w:rsid w:val="006E6400"/>
    <w:rsid w:val="006F4A31"/>
    <w:rsid w:val="00703D97"/>
    <w:rsid w:val="007374CE"/>
    <w:rsid w:val="007803AA"/>
    <w:rsid w:val="00786EAC"/>
    <w:rsid w:val="007D1296"/>
    <w:rsid w:val="007E5A6D"/>
    <w:rsid w:val="00847585"/>
    <w:rsid w:val="008D2A9E"/>
    <w:rsid w:val="008E136D"/>
    <w:rsid w:val="00921251"/>
    <w:rsid w:val="00921E04"/>
    <w:rsid w:val="00940AAF"/>
    <w:rsid w:val="009B6BCD"/>
    <w:rsid w:val="009E1596"/>
    <w:rsid w:val="00A07F0A"/>
    <w:rsid w:val="00A36520"/>
    <w:rsid w:val="00A67FB7"/>
    <w:rsid w:val="00A9632C"/>
    <w:rsid w:val="00B924B9"/>
    <w:rsid w:val="00BC6793"/>
    <w:rsid w:val="00BC719B"/>
    <w:rsid w:val="00C2292E"/>
    <w:rsid w:val="00C23BA4"/>
    <w:rsid w:val="00C2442C"/>
    <w:rsid w:val="00C51543"/>
    <w:rsid w:val="00C90B3F"/>
    <w:rsid w:val="00CA0785"/>
    <w:rsid w:val="00D13F16"/>
    <w:rsid w:val="00D2705A"/>
    <w:rsid w:val="00D8049E"/>
    <w:rsid w:val="00E0218D"/>
    <w:rsid w:val="00E2560F"/>
    <w:rsid w:val="00E318EF"/>
    <w:rsid w:val="00E517DD"/>
    <w:rsid w:val="00E719E2"/>
    <w:rsid w:val="00E74B48"/>
    <w:rsid w:val="00E9365C"/>
    <w:rsid w:val="00EA153A"/>
    <w:rsid w:val="00F57AB4"/>
    <w:rsid w:val="00FB133B"/>
    <w:rsid w:val="00FD0263"/>
    <w:rsid w:val="00FD069C"/>
    <w:rsid w:val="00FF340C"/>
    <w:rsid w:val="00FF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963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32C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847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s-gov.net/pm/Portals/0/Logot/Stema%20(100px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avni.h.bytyqi</cp:lastModifiedBy>
  <cp:revision>2</cp:revision>
  <dcterms:created xsi:type="dcterms:W3CDTF">2021-04-06T06:43:00Z</dcterms:created>
  <dcterms:modified xsi:type="dcterms:W3CDTF">2021-04-06T06:43:00Z</dcterms:modified>
</cp:coreProperties>
</file>