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40" w:vertAnchor="page" w:horzAnchor="margin" w:tblpY="1276"/>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7"/>
        <w:gridCol w:w="6478"/>
        <w:gridCol w:w="1260"/>
      </w:tblGrid>
      <w:tr w:rsidR="003551F5" w:rsidRPr="0032006F" w:rsidTr="00B34E88">
        <w:trPr>
          <w:trHeight w:val="1428"/>
        </w:trPr>
        <w:tc>
          <w:tcPr>
            <w:tcW w:w="1367" w:type="dxa"/>
            <w:tcBorders>
              <w:top w:val="single" w:sz="4" w:space="0" w:color="auto"/>
              <w:left w:val="single" w:sz="4" w:space="0" w:color="auto"/>
              <w:bottom w:val="single" w:sz="4" w:space="0" w:color="auto"/>
              <w:right w:val="single" w:sz="4" w:space="0" w:color="auto"/>
            </w:tcBorders>
          </w:tcPr>
          <w:p w:rsidR="003551F5" w:rsidRPr="0032006F" w:rsidRDefault="003551F5" w:rsidP="00B34E88">
            <w:pPr>
              <w:rPr>
                <w:rFonts w:eastAsia="Garamond"/>
                <w:sz w:val="18"/>
                <w:szCs w:val="18"/>
              </w:rPr>
            </w:pPr>
            <w:r w:rsidRPr="0032006F">
              <w:rPr>
                <w:noProof/>
              </w:rPr>
              <w:drawing>
                <wp:inline distT="0" distB="0" distL="0" distR="0">
                  <wp:extent cx="733425" cy="800100"/>
                  <wp:effectExtent l="19050" t="0" r="9525" b="0"/>
                  <wp:docPr id="8" name="Picture 1"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s-gov.net/pm/Portals/0/Logot/Stema%20(100px).jpg"/>
                          <pic:cNvPicPr>
                            <a:picLocks noChangeAspect="1" noChangeArrowheads="1"/>
                          </pic:cNvPicPr>
                        </pic:nvPicPr>
                        <pic:blipFill>
                          <a:blip r:embed="rId7" cstate="print"/>
                          <a:srcRect/>
                          <a:stretch>
                            <a:fillRect/>
                          </a:stretch>
                        </pic:blipFill>
                        <pic:spPr bwMode="auto">
                          <a:xfrm>
                            <a:off x="0" y="0"/>
                            <a:ext cx="733425" cy="800100"/>
                          </a:xfrm>
                          <a:prstGeom prst="rect">
                            <a:avLst/>
                          </a:prstGeom>
                          <a:noFill/>
                          <a:ln w="9525">
                            <a:noFill/>
                            <a:miter lim="800000"/>
                            <a:headEnd/>
                            <a:tailEnd/>
                          </a:ln>
                        </pic:spPr>
                      </pic:pic>
                    </a:graphicData>
                  </a:graphic>
                </wp:inline>
              </w:drawing>
            </w:r>
          </w:p>
        </w:tc>
        <w:tc>
          <w:tcPr>
            <w:tcW w:w="6478" w:type="dxa"/>
            <w:tcBorders>
              <w:top w:val="single" w:sz="4" w:space="0" w:color="auto"/>
              <w:left w:val="single" w:sz="4" w:space="0" w:color="auto"/>
              <w:bottom w:val="single" w:sz="4" w:space="0" w:color="auto"/>
              <w:right w:val="single" w:sz="4" w:space="0" w:color="auto"/>
            </w:tcBorders>
            <w:vAlign w:val="center"/>
          </w:tcPr>
          <w:p w:rsidR="003551F5" w:rsidRPr="0032006F" w:rsidRDefault="003551F5" w:rsidP="00B34E88">
            <w:pPr>
              <w:jc w:val="center"/>
              <w:rPr>
                <w:rFonts w:ascii="Agency FB" w:hAnsi="Agency FB"/>
              </w:rPr>
            </w:pPr>
            <w:r w:rsidRPr="0032006F">
              <w:rPr>
                <w:rFonts w:ascii="Agency FB" w:eastAsia="Georgia" w:hAnsi="Agency FB"/>
                <w:b/>
                <w:sz w:val="28"/>
                <w:szCs w:val="28"/>
              </w:rPr>
              <w:t>KUVENDI I KOMUNËS–SUHAREKË</w:t>
            </w:r>
          </w:p>
          <w:p w:rsidR="003551F5" w:rsidRPr="0032006F" w:rsidRDefault="003551F5" w:rsidP="00B34E88">
            <w:pPr>
              <w:jc w:val="center"/>
              <w:rPr>
                <w:rFonts w:ascii="Agency FB" w:eastAsia="Georgia" w:hAnsi="Agency FB"/>
                <w:b/>
                <w:sz w:val="16"/>
                <w:szCs w:val="16"/>
              </w:rPr>
            </w:pPr>
            <w:r w:rsidRPr="0032006F">
              <w:rPr>
                <w:rFonts w:ascii="Agency FB" w:eastAsia="Georgia" w:hAnsi="Agency FB"/>
                <w:b/>
                <w:sz w:val="16"/>
                <w:szCs w:val="16"/>
              </w:rPr>
              <w:t>SKUPŠTINA OPSTINE -  SUVA REKA</w:t>
            </w:r>
          </w:p>
          <w:p w:rsidR="003551F5" w:rsidRPr="0032006F" w:rsidRDefault="003551F5" w:rsidP="00B34E88">
            <w:pPr>
              <w:jc w:val="center"/>
              <w:rPr>
                <w:rFonts w:ascii="Agency FB" w:eastAsia="Georgia" w:hAnsi="Agency FB"/>
                <w:b/>
                <w:sz w:val="16"/>
                <w:szCs w:val="16"/>
              </w:rPr>
            </w:pPr>
            <w:r w:rsidRPr="0032006F">
              <w:rPr>
                <w:rFonts w:ascii="Agency FB" w:eastAsia="Georgia" w:hAnsi="Agency FB"/>
                <w:b/>
                <w:sz w:val="16"/>
                <w:szCs w:val="16"/>
              </w:rPr>
              <w:t>MUNICIPALITY OF SUHAREKA</w:t>
            </w:r>
          </w:p>
          <w:p w:rsidR="003551F5" w:rsidRPr="0032006F" w:rsidRDefault="003551F5" w:rsidP="00B34E88">
            <w:pPr>
              <w:jc w:val="center"/>
              <w:rPr>
                <w:rFonts w:ascii="Agency FB" w:eastAsia="Garamond" w:hAnsi="Agency FB"/>
                <w:b/>
                <w:sz w:val="16"/>
                <w:szCs w:val="16"/>
              </w:rPr>
            </w:pPr>
          </w:p>
        </w:tc>
        <w:tc>
          <w:tcPr>
            <w:tcW w:w="1260" w:type="dxa"/>
            <w:tcBorders>
              <w:top w:val="single" w:sz="4" w:space="0" w:color="auto"/>
              <w:left w:val="single" w:sz="4" w:space="0" w:color="auto"/>
              <w:bottom w:val="single" w:sz="4" w:space="0" w:color="auto"/>
              <w:right w:val="single" w:sz="4" w:space="0" w:color="auto"/>
            </w:tcBorders>
          </w:tcPr>
          <w:p w:rsidR="003551F5" w:rsidRPr="0032006F" w:rsidRDefault="003551F5" w:rsidP="00B34E88">
            <w:pPr>
              <w:jc w:val="center"/>
              <w:rPr>
                <w:rFonts w:ascii="Agency FB" w:eastAsia="Garamond" w:hAnsi="Agency FB"/>
              </w:rPr>
            </w:pPr>
            <w:r w:rsidRPr="0032006F">
              <w:rPr>
                <w:rFonts w:ascii="Agency FB" w:hAnsi="Agency FB"/>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3175</wp:posOffset>
                  </wp:positionV>
                  <wp:extent cx="801370" cy="763270"/>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1370" cy="763270"/>
                          </a:xfrm>
                          <a:prstGeom prst="rect">
                            <a:avLst/>
                          </a:prstGeom>
                          <a:noFill/>
                          <a:ln w="9525">
                            <a:noFill/>
                            <a:miter lim="800000"/>
                            <a:headEnd/>
                            <a:tailEnd/>
                          </a:ln>
                        </pic:spPr>
                      </pic:pic>
                    </a:graphicData>
                  </a:graphic>
                </wp:anchor>
              </w:drawing>
            </w:r>
          </w:p>
        </w:tc>
      </w:tr>
    </w:tbl>
    <w:p w:rsidR="003551F5" w:rsidRDefault="003551F5" w:rsidP="003551F5">
      <w:r>
        <w:t xml:space="preserve">                              </w:t>
      </w:r>
    </w:p>
    <w:p w:rsidR="003551F5" w:rsidRDefault="003551F5" w:rsidP="003551F5"/>
    <w:p w:rsidR="003551F5" w:rsidRDefault="003551F5" w:rsidP="003551F5"/>
    <w:p w:rsidR="003551F5" w:rsidRDefault="003551F5" w:rsidP="003551F5"/>
    <w:p w:rsidR="003551F5" w:rsidRDefault="003551F5" w:rsidP="003551F5"/>
    <w:p w:rsidR="003551F5" w:rsidRPr="0032006F" w:rsidRDefault="003551F5" w:rsidP="003551F5">
      <w:pPr>
        <w:rPr>
          <w:rFonts w:ascii="Agency FB" w:eastAsia="Arial" w:hAnsi="Agency FB"/>
          <w:b/>
          <w:sz w:val="28"/>
          <w:szCs w:val="28"/>
          <w:u w:val="single"/>
        </w:rPr>
        <w:sectPr w:rsidR="003551F5" w:rsidRPr="0032006F">
          <w:headerReference w:type="default" r:id="rId9"/>
          <w:footerReference w:type="default" r:id="rId10"/>
          <w:pgSz w:w="11906" w:h="16838"/>
          <w:pgMar w:top="1440" w:right="1800" w:bottom="1440" w:left="1800" w:header="708" w:footer="708" w:gutter="0"/>
          <w:pgNumType w:start="1"/>
          <w:cols w:num="2" w:space="720" w:equalWidth="0">
            <w:col w:w="3793" w:space="720"/>
            <w:col w:w="3793" w:space="0"/>
          </w:cols>
          <w:docGrid w:linePitch="360" w:charSpace="6144"/>
        </w:sectPr>
      </w:pPr>
    </w:p>
    <w:p w:rsidR="003551F5" w:rsidRDefault="003551F5" w:rsidP="003551F5">
      <w:pPr>
        <w:rPr>
          <w:rFonts w:ascii="Agency FB" w:eastAsia="Arial" w:hAnsi="Agency FB"/>
          <w:b/>
          <w:sz w:val="28"/>
          <w:szCs w:val="28"/>
          <w:u w:val="single"/>
        </w:rPr>
      </w:pPr>
    </w:p>
    <w:p w:rsidR="003551F5" w:rsidRPr="0032006F" w:rsidRDefault="003551F5" w:rsidP="003551F5">
      <w:pPr>
        <w:jc w:val="center"/>
        <w:rPr>
          <w:rFonts w:ascii="Agency FB" w:eastAsia="Georgia" w:hAnsi="Agency FB"/>
          <w:b/>
          <w:sz w:val="28"/>
          <w:szCs w:val="28"/>
        </w:rPr>
      </w:pPr>
      <w:r>
        <w:rPr>
          <w:rFonts w:ascii="Agency FB" w:eastAsia="Arial" w:hAnsi="Agency FB"/>
          <w:b/>
          <w:sz w:val="28"/>
          <w:szCs w:val="28"/>
          <w:u w:val="single"/>
        </w:rPr>
        <w:t>PROCESVERBAL X</w:t>
      </w:r>
      <w:r w:rsidR="00776229">
        <w:rPr>
          <w:rFonts w:ascii="Agency FB" w:eastAsia="Arial" w:hAnsi="Agency FB"/>
          <w:b/>
          <w:sz w:val="28"/>
          <w:szCs w:val="28"/>
          <w:u w:val="single"/>
        </w:rPr>
        <w:t>II</w:t>
      </w:r>
      <w:r w:rsidRPr="0032006F">
        <w:rPr>
          <w:rFonts w:ascii="Agency FB" w:eastAsia="Arial" w:hAnsi="Agency FB"/>
          <w:b/>
          <w:sz w:val="28"/>
          <w:szCs w:val="28"/>
          <w:u w:val="single"/>
        </w:rPr>
        <w:t>/202</w:t>
      </w:r>
      <w:r>
        <w:rPr>
          <w:rFonts w:ascii="Agency FB" w:eastAsia="Arial" w:hAnsi="Agency FB"/>
          <w:b/>
          <w:sz w:val="28"/>
          <w:szCs w:val="28"/>
          <w:u w:val="single"/>
        </w:rPr>
        <w:t>1</w:t>
      </w:r>
    </w:p>
    <w:p w:rsidR="003551F5" w:rsidRPr="0032006F" w:rsidRDefault="003551F5" w:rsidP="003551F5">
      <w:pPr>
        <w:jc w:val="center"/>
        <w:rPr>
          <w:rFonts w:ascii="Agency FB" w:eastAsia="Arial" w:hAnsi="Agency FB"/>
          <w:b/>
          <w:sz w:val="28"/>
          <w:szCs w:val="28"/>
          <w:u w:val="single"/>
        </w:rPr>
      </w:pPr>
    </w:p>
    <w:p w:rsidR="003551F5" w:rsidRPr="0032006F" w:rsidRDefault="003551F5" w:rsidP="003551F5">
      <w:pPr>
        <w:jc w:val="center"/>
        <w:rPr>
          <w:rFonts w:ascii="Agency FB" w:eastAsia="Arial" w:hAnsi="Agency FB"/>
          <w:b/>
          <w:sz w:val="28"/>
          <w:szCs w:val="28"/>
        </w:rPr>
      </w:pPr>
      <w:r w:rsidRPr="0032006F">
        <w:rPr>
          <w:rFonts w:ascii="Agency FB" w:eastAsia="Arial" w:hAnsi="Agency FB"/>
          <w:b/>
          <w:sz w:val="28"/>
          <w:szCs w:val="28"/>
        </w:rPr>
        <w:t>I mbajtur me rasti</w:t>
      </w:r>
      <w:r w:rsidR="00522538">
        <w:rPr>
          <w:rFonts w:ascii="Agency FB" w:eastAsia="Arial" w:hAnsi="Agency FB"/>
          <w:b/>
          <w:sz w:val="28"/>
          <w:szCs w:val="28"/>
        </w:rPr>
        <w:t>n e mbledhjes së 12</w:t>
      </w:r>
      <w:r>
        <w:rPr>
          <w:rFonts w:ascii="Agency FB" w:eastAsia="Arial" w:hAnsi="Agency FB"/>
          <w:b/>
          <w:sz w:val="28"/>
          <w:szCs w:val="28"/>
        </w:rPr>
        <w:t xml:space="preserve"> (</w:t>
      </w:r>
      <w:r w:rsidR="00522538">
        <w:rPr>
          <w:rFonts w:ascii="Agency FB" w:eastAsia="Arial" w:hAnsi="Agency FB"/>
          <w:b/>
          <w:sz w:val="28"/>
          <w:szCs w:val="28"/>
        </w:rPr>
        <w:t>dymbë</w:t>
      </w:r>
      <w:r>
        <w:rPr>
          <w:rFonts w:ascii="Agency FB" w:eastAsia="Arial" w:hAnsi="Agency FB"/>
          <w:b/>
          <w:sz w:val="28"/>
          <w:szCs w:val="28"/>
        </w:rPr>
        <w:t>dhjetë) të rregullt për vitin 2021</w:t>
      </w:r>
      <w:r w:rsidRPr="0032006F">
        <w:rPr>
          <w:rFonts w:ascii="Agency FB" w:eastAsia="Arial" w:hAnsi="Agency FB"/>
          <w:b/>
          <w:sz w:val="28"/>
          <w:szCs w:val="28"/>
        </w:rPr>
        <w:t xml:space="preserve">  të  Kuvendit të Komunës së Suharekës</w:t>
      </w:r>
      <w:r w:rsidRPr="0032006F">
        <w:rPr>
          <w:rFonts w:ascii="Agency FB" w:hAnsi="Agency FB"/>
          <w:b/>
        </w:rPr>
        <w:t xml:space="preserve"> </w:t>
      </w:r>
    </w:p>
    <w:p w:rsidR="003551F5" w:rsidRPr="0032006F" w:rsidRDefault="003551F5" w:rsidP="003551F5">
      <w:pPr>
        <w:pStyle w:val="Title"/>
        <w:pBdr>
          <w:bottom w:val="single" w:sz="12" w:space="1" w:color="000000"/>
        </w:pBdr>
        <w:jc w:val="both"/>
        <w:rPr>
          <w:rFonts w:ascii="Agency FB" w:eastAsia="Book Antiqua" w:hAnsi="Agency FB"/>
          <w:i/>
          <w:sz w:val="16"/>
          <w:szCs w:val="16"/>
        </w:rPr>
      </w:pPr>
    </w:p>
    <w:p w:rsidR="003551F5" w:rsidRPr="0032006F" w:rsidRDefault="003551F5" w:rsidP="003551F5">
      <w:pPr>
        <w:rPr>
          <w:rFonts w:ascii="Agency FB" w:hAnsi="Agency FB"/>
          <w:sz w:val="22"/>
          <w:szCs w:val="22"/>
        </w:rPr>
      </w:pPr>
    </w:p>
    <w:p w:rsidR="003551F5" w:rsidRPr="002E5EE3" w:rsidRDefault="003551F5" w:rsidP="003551F5">
      <w:pPr>
        <w:rPr>
          <w:rFonts w:ascii="Agency FB" w:hAnsi="Agency FB"/>
          <w:b/>
          <w:sz w:val="22"/>
          <w:szCs w:val="22"/>
          <w:lang w:val="fr-CH"/>
        </w:rPr>
      </w:pPr>
      <w:r w:rsidRPr="002E5EE3">
        <w:rPr>
          <w:rFonts w:ascii="Agency FB" w:hAnsi="Agency FB"/>
          <w:b/>
          <w:sz w:val="22"/>
          <w:szCs w:val="22"/>
          <w:lang w:val="fr-CH"/>
        </w:rPr>
        <w:t>Vendi:</w:t>
      </w:r>
      <w:r w:rsidRPr="002E5EE3">
        <w:rPr>
          <w:rFonts w:ascii="Agency FB" w:hAnsi="Agency FB"/>
          <w:b/>
          <w:sz w:val="22"/>
          <w:szCs w:val="22"/>
          <w:lang w:val="fr-CH"/>
        </w:rPr>
        <w:tab/>
      </w:r>
      <w:r w:rsidRPr="002E5EE3">
        <w:rPr>
          <w:rFonts w:ascii="Agency FB" w:hAnsi="Agency FB"/>
          <w:b/>
          <w:sz w:val="22"/>
          <w:szCs w:val="22"/>
          <w:lang w:val="fr-CH"/>
        </w:rPr>
        <w:tab/>
        <w:t xml:space="preserve"> Suharekë</w:t>
      </w:r>
    </w:p>
    <w:p w:rsidR="003551F5" w:rsidRPr="002E5EE3" w:rsidRDefault="003551F5" w:rsidP="003551F5">
      <w:pPr>
        <w:rPr>
          <w:rFonts w:ascii="Agency FB" w:hAnsi="Agency FB"/>
          <w:b/>
          <w:sz w:val="22"/>
          <w:szCs w:val="22"/>
          <w:lang w:val="fr-CH"/>
        </w:rPr>
      </w:pPr>
      <w:r w:rsidRPr="002E5EE3">
        <w:rPr>
          <w:rFonts w:ascii="Agency FB" w:hAnsi="Agency FB"/>
          <w:b/>
          <w:sz w:val="22"/>
          <w:szCs w:val="22"/>
          <w:lang w:val="fr-CH"/>
        </w:rPr>
        <w:t>Zyra:</w:t>
      </w:r>
      <w:r w:rsidRPr="002E5EE3">
        <w:rPr>
          <w:rFonts w:ascii="Agency FB" w:hAnsi="Agency FB"/>
          <w:b/>
          <w:sz w:val="22"/>
          <w:szCs w:val="22"/>
          <w:lang w:val="fr-CH"/>
        </w:rPr>
        <w:tab/>
      </w:r>
      <w:r w:rsidRPr="002E5EE3">
        <w:rPr>
          <w:rFonts w:ascii="Agency FB" w:hAnsi="Agency FB"/>
          <w:b/>
          <w:sz w:val="22"/>
          <w:szCs w:val="22"/>
          <w:lang w:val="fr-CH"/>
        </w:rPr>
        <w:tab/>
        <w:t xml:space="preserve"> Salla e Kuvendit të Komunës</w:t>
      </w:r>
    </w:p>
    <w:p w:rsidR="003551F5" w:rsidRPr="0032006F" w:rsidRDefault="00522538" w:rsidP="003551F5">
      <w:pPr>
        <w:pBdr>
          <w:bottom w:val="single" w:sz="12" w:space="1" w:color="000000"/>
        </w:pBdr>
        <w:rPr>
          <w:rFonts w:ascii="Agency FB" w:hAnsi="Agency FB"/>
          <w:b/>
          <w:sz w:val="22"/>
          <w:szCs w:val="22"/>
        </w:rPr>
      </w:pPr>
      <w:r>
        <w:rPr>
          <w:rFonts w:ascii="Agency FB" w:hAnsi="Agency FB"/>
          <w:b/>
          <w:sz w:val="22"/>
          <w:szCs w:val="22"/>
        </w:rPr>
        <w:t>Data:</w:t>
      </w:r>
      <w:r>
        <w:rPr>
          <w:rFonts w:ascii="Agency FB" w:hAnsi="Agency FB"/>
          <w:b/>
          <w:sz w:val="22"/>
          <w:szCs w:val="22"/>
        </w:rPr>
        <w:tab/>
      </w:r>
      <w:r>
        <w:rPr>
          <w:rFonts w:ascii="Agency FB" w:hAnsi="Agency FB"/>
          <w:b/>
          <w:sz w:val="22"/>
          <w:szCs w:val="22"/>
        </w:rPr>
        <w:tab/>
        <w:t xml:space="preserve"> 14</w:t>
      </w:r>
      <w:r w:rsidR="003551F5">
        <w:rPr>
          <w:rFonts w:ascii="Agency FB" w:hAnsi="Agency FB"/>
          <w:b/>
          <w:sz w:val="22"/>
          <w:szCs w:val="22"/>
        </w:rPr>
        <w:t>.</w:t>
      </w:r>
      <w:r>
        <w:rPr>
          <w:rFonts w:ascii="Agency FB" w:hAnsi="Agency FB"/>
          <w:b/>
          <w:sz w:val="22"/>
          <w:szCs w:val="22"/>
        </w:rPr>
        <w:t>12</w:t>
      </w:r>
      <w:r w:rsidR="003551F5">
        <w:rPr>
          <w:rFonts w:ascii="Agency FB" w:hAnsi="Agency FB"/>
          <w:b/>
          <w:sz w:val="22"/>
          <w:szCs w:val="22"/>
        </w:rPr>
        <w:t>.2021</w:t>
      </w:r>
    </w:p>
    <w:p w:rsidR="003551F5" w:rsidRPr="0032006F" w:rsidRDefault="003551F5" w:rsidP="003551F5">
      <w:pPr>
        <w:pBdr>
          <w:bottom w:val="single" w:sz="12" w:space="1" w:color="000000"/>
        </w:pBdr>
        <w:rPr>
          <w:rFonts w:ascii="Agency FB" w:hAnsi="Agency FB"/>
          <w:b/>
          <w:sz w:val="22"/>
          <w:szCs w:val="22"/>
        </w:rPr>
      </w:pPr>
      <w:r>
        <w:rPr>
          <w:rFonts w:ascii="Agency FB" w:hAnsi="Agency FB"/>
          <w:b/>
          <w:sz w:val="22"/>
          <w:szCs w:val="22"/>
        </w:rPr>
        <w:t>Ora:                          10</w:t>
      </w:r>
      <w:r w:rsidRPr="0032006F">
        <w:rPr>
          <w:rFonts w:ascii="Agency FB" w:hAnsi="Agency FB"/>
          <w:b/>
          <w:sz w:val="22"/>
          <w:szCs w:val="22"/>
        </w:rPr>
        <w:t>.00</w:t>
      </w:r>
    </w:p>
    <w:p w:rsidR="003551F5" w:rsidRPr="0032006F" w:rsidRDefault="003551F5" w:rsidP="003551F5">
      <w:pPr>
        <w:rPr>
          <w:rFonts w:ascii="Agency FB" w:hAnsi="Agency FB"/>
          <w:sz w:val="22"/>
          <w:szCs w:val="22"/>
        </w:rPr>
      </w:pPr>
    </w:p>
    <w:p w:rsidR="003551F5" w:rsidRPr="0032006F" w:rsidRDefault="003551F5" w:rsidP="003551F5">
      <w:pPr>
        <w:rPr>
          <w:rFonts w:ascii="Agency FB" w:hAnsi="Agency FB"/>
          <w:sz w:val="22"/>
          <w:szCs w:val="22"/>
        </w:rPr>
        <w:sectPr w:rsidR="003551F5" w:rsidRPr="0032006F">
          <w:type w:val="continuous"/>
          <w:pgSz w:w="11906" w:h="16838"/>
          <w:pgMar w:top="1440" w:right="1800" w:bottom="1440" w:left="1800" w:header="708" w:footer="708" w:gutter="0"/>
          <w:pgNumType w:start="1"/>
          <w:cols w:space="720"/>
          <w:docGrid w:linePitch="360" w:charSpace="6144"/>
        </w:sectPr>
      </w:pPr>
    </w:p>
    <w:p w:rsidR="003551F5" w:rsidRPr="0032006F" w:rsidRDefault="003551F5" w:rsidP="003551F5">
      <w:pPr>
        <w:rPr>
          <w:rFonts w:ascii="Agency FB" w:hAnsi="Agency FB"/>
          <w:sz w:val="22"/>
          <w:szCs w:val="22"/>
        </w:rPr>
      </w:pPr>
    </w:p>
    <w:p w:rsidR="003551F5" w:rsidRPr="00BE1D7F" w:rsidRDefault="003551F5" w:rsidP="003551F5">
      <w:pPr>
        <w:rPr>
          <w:rFonts w:asciiTheme="majorHAnsi" w:hAnsiTheme="majorHAnsi"/>
          <w:b/>
          <w:sz w:val="22"/>
          <w:szCs w:val="22"/>
          <w:u w:val="single"/>
        </w:rPr>
      </w:pPr>
      <w:r w:rsidRPr="00BE1D7F">
        <w:rPr>
          <w:rFonts w:asciiTheme="majorHAnsi" w:hAnsiTheme="majorHAnsi"/>
          <w:b/>
          <w:sz w:val="22"/>
          <w:szCs w:val="22"/>
          <w:u w:val="single"/>
        </w:rPr>
        <w:t>Prezentë në takim:</w:t>
      </w:r>
    </w:p>
    <w:p w:rsidR="003551F5" w:rsidRPr="00BE1D7F" w:rsidRDefault="003551F5" w:rsidP="003551F5">
      <w:pPr>
        <w:rPr>
          <w:rFonts w:asciiTheme="majorHAnsi" w:hAnsiTheme="majorHAnsi"/>
          <w:b/>
          <w:sz w:val="22"/>
          <w:szCs w:val="22"/>
          <w:u w:val="single"/>
        </w:rPr>
      </w:pP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Shefket Kolgeci</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 xml:space="preserve"> Z.Selman Kolgeci</w:t>
      </w:r>
      <w:r w:rsidRPr="00BE1D7F">
        <w:rPr>
          <w:rFonts w:asciiTheme="majorHAnsi" w:eastAsia="Agency FB" w:hAnsiTheme="majorHAnsi"/>
          <w:b/>
          <w:sz w:val="22"/>
          <w:szCs w:val="22"/>
        </w:rPr>
        <w:t xml:space="preserve"> </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Flamur Bytyqi</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Urim Suka</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Kushtrim Kuçi</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Znj. Elmaze Bytyqi</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Znj. Bulëza Kuçi</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 xml:space="preserve"> Znj.Doruntina Zenelaj</w:t>
      </w:r>
    </w:p>
    <w:p w:rsidR="003551F5" w:rsidRPr="00E16157"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 xml:space="preserve">Z.Alban </w:t>
      </w:r>
      <w:r>
        <w:rPr>
          <w:rFonts w:asciiTheme="majorHAnsi" w:eastAsia="Agency FB" w:hAnsiTheme="majorHAnsi"/>
          <w:sz w:val="22"/>
          <w:szCs w:val="22"/>
        </w:rPr>
        <w:t xml:space="preserve"> </w:t>
      </w:r>
      <w:r w:rsidRPr="00E16157">
        <w:rPr>
          <w:rFonts w:asciiTheme="majorHAnsi" w:eastAsia="Agency FB" w:hAnsiTheme="majorHAnsi"/>
          <w:b/>
          <w:sz w:val="22"/>
          <w:szCs w:val="22"/>
        </w:rPr>
        <w:t>Berisha</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Bexhet Kuçi</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Reshat Selimaj</w:t>
      </w:r>
    </w:p>
    <w:p w:rsidR="003551F5" w:rsidRPr="00BE1D7F"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rPr>
        <w:t>Z. Lirim Qatani</w:t>
      </w:r>
    </w:p>
    <w:p w:rsidR="00426491" w:rsidRDefault="003551F5" w:rsidP="003551F5">
      <w:pPr>
        <w:spacing w:line="360" w:lineRule="auto"/>
        <w:rPr>
          <w:rFonts w:asciiTheme="majorHAnsi" w:eastAsia="Agency FB" w:hAnsiTheme="majorHAnsi"/>
          <w:b/>
          <w:sz w:val="22"/>
          <w:szCs w:val="22"/>
        </w:rPr>
      </w:pPr>
      <w:r w:rsidRPr="00BE1D7F">
        <w:rPr>
          <w:rFonts w:asciiTheme="majorHAnsi" w:eastAsia="Agency FB" w:hAnsiTheme="majorHAnsi"/>
          <w:b/>
          <w:sz w:val="22"/>
          <w:szCs w:val="22"/>
        </w:rPr>
        <w:t>Z. Aziz Bytyqi</w:t>
      </w:r>
    </w:p>
    <w:p w:rsidR="003551F5" w:rsidRPr="00426491" w:rsidRDefault="003551F5" w:rsidP="003551F5">
      <w:pPr>
        <w:spacing w:line="360" w:lineRule="auto"/>
        <w:rPr>
          <w:rFonts w:asciiTheme="majorHAnsi" w:eastAsia="Agency FB" w:hAnsiTheme="majorHAnsi"/>
          <w:b/>
          <w:sz w:val="22"/>
          <w:szCs w:val="22"/>
        </w:rPr>
      </w:pPr>
      <w:r>
        <w:rPr>
          <w:rFonts w:asciiTheme="majorHAnsi" w:eastAsia="Agency FB" w:hAnsiTheme="majorHAnsi"/>
          <w:b/>
          <w:sz w:val="22"/>
          <w:szCs w:val="22"/>
          <w:lang w:val="de-DE"/>
        </w:rPr>
        <w:t>Znj.Sanije Kuçi</w:t>
      </w:r>
      <w:r w:rsidR="00426491">
        <w:rPr>
          <w:rFonts w:asciiTheme="majorHAnsi" w:eastAsia="Agency FB" w:hAnsiTheme="majorHAnsi"/>
          <w:b/>
          <w:sz w:val="22"/>
          <w:szCs w:val="22"/>
          <w:lang w:val="de-DE"/>
        </w:rPr>
        <w:t xml:space="preserve"> </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Znj.Besa Kuçi</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Znj.Fidaije Kukaj</w:t>
      </w:r>
    </w:p>
    <w:p w:rsidR="003551F5" w:rsidRPr="00BE1D7F" w:rsidRDefault="003551F5" w:rsidP="003551F5">
      <w:pPr>
        <w:spacing w:line="360" w:lineRule="auto"/>
        <w:jc w:val="both"/>
        <w:rPr>
          <w:rFonts w:asciiTheme="majorHAnsi" w:eastAsia="Agency FB" w:hAnsiTheme="majorHAnsi"/>
          <w:b/>
          <w:sz w:val="22"/>
          <w:szCs w:val="22"/>
          <w:lang w:val="de-DE"/>
        </w:rPr>
      </w:pPr>
    </w:p>
    <w:p w:rsidR="003551F5" w:rsidRDefault="003551F5" w:rsidP="003551F5">
      <w:pPr>
        <w:spacing w:line="360" w:lineRule="auto"/>
        <w:jc w:val="both"/>
        <w:rPr>
          <w:rFonts w:asciiTheme="majorHAnsi" w:eastAsia="Agency FB" w:hAnsiTheme="majorHAnsi"/>
          <w:b/>
          <w:sz w:val="22"/>
          <w:szCs w:val="22"/>
          <w:lang w:val="de-DE"/>
        </w:rPr>
      </w:pPr>
    </w:p>
    <w:p w:rsidR="003551F5" w:rsidRPr="00BE1D7F" w:rsidRDefault="003551F5" w:rsidP="003551F5">
      <w:pPr>
        <w:spacing w:line="360" w:lineRule="auto"/>
        <w:jc w:val="both"/>
        <w:rPr>
          <w:rFonts w:asciiTheme="majorHAnsi" w:eastAsia="Agency FB" w:hAnsiTheme="majorHAnsi"/>
          <w:b/>
          <w:sz w:val="22"/>
          <w:szCs w:val="22"/>
          <w:lang w:val="de-DE"/>
        </w:rPr>
      </w:pPr>
    </w:p>
    <w:p w:rsidR="003551F5" w:rsidRDefault="003551F5" w:rsidP="003551F5">
      <w:pPr>
        <w:spacing w:line="360" w:lineRule="auto"/>
        <w:jc w:val="both"/>
        <w:rPr>
          <w:rFonts w:asciiTheme="majorHAnsi" w:eastAsia="Agency FB" w:hAnsiTheme="majorHAnsi"/>
          <w:b/>
          <w:sz w:val="22"/>
          <w:szCs w:val="22"/>
          <w:lang w:val="de-DE"/>
        </w:rPr>
      </w:pPr>
    </w:p>
    <w:p w:rsidR="003551F5" w:rsidRDefault="003551F5" w:rsidP="003551F5">
      <w:pPr>
        <w:spacing w:line="360" w:lineRule="auto"/>
        <w:jc w:val="both"/>
        <w:rPr>
          <w:rFonts w:asciiTheme="majorHAnsi" w:eastAsia="Agency FB" w:hAnsiTheme="majorHAnsi"/>
          <w:b/>
          <w:sz w:val="22"/>
          <w:szCs w:val="22"/>
          <w:lang w:val="de-DE"/>
        </w:rPr>
      </w:pPr>
    </w:p>
    <w:p w:rsidR="003551F5"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Znj. Afërdita Morina</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 Enver Shabani</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 Driton Maliqaj</w:t>
      </w:r>
      <w:r w:rsidRPr="00BE1D7F">
        <w:rPr>
          <w:rFonts w:asciiTheme="majorHAnsi" w:eastAsia="Agency FB" w:hAnsiTheme="majorHAnsi"/>
          <w:b/>
          <w:sz w:val="22"/>
          <w:szCs w:val="22"/>
          <w:lang w:val="de-DE"/>
        </w:rPr>
        <w:t xml:space="preserve"> </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 Xhevxhet Gashi</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Z.Edon Sadikaj</w:t>
      </w:r>
    </w:p>
    <w:p w:rsidR="003551F5" w:rsidRPr="00BE1D7F" w:rsidRDefault="00467FF0"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Z.Dardan Berisha</w:t>
      </w:r>
    </w:p>
    <w:p w:rsidR="003551F5" w:rsidRPr="00BE1D7F" w:rsidRDefault="003551F5" w:rsidP="003551F5">
      <w:pPr>
        <w:spacing w:line="360" w:lineRule="auto"/>
        <w:jc w:val="both"/>
        <w:rPr>
          <w:rFonts w:asciiTheme="majorHAnsi" w:eastAsia="Agency FB" w:hAnsiTheme="majorHAnsi"/>
          <w:b/>
          <w:sz w:val="22"/>
          <w:szCs w:val="22"/>
          <w:lang w:val="de-DE"/>
        </w:rPr>
      </w:pPr>
      <w:r>
        <w:rPr>
          <w:rFonts w:asciiTheme="majorHAnsi" w:eastAsia="Agency FB" w:hAnsiTheme="majorHAnsi"/>
          <w:b/>
          <w:sz w:val="22"/>
          <w:szCs w:val="22"/>
          <w:lang w:val="de-DE"/>
        </w:rPr>
        <w:t>Z.Bajram Basha</w:t>
      </w:r>
    </w:p>
    <w:p w:rsidR="003551F5" w:rsidRPr="00BE1D7F"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Znj.</w:t>
      </w:r>
      <w:r w:rsidR="00016099">
        <w:rPr>
          <w:rFonts w:asciiTheme="majorHAnsi" w:eastAsia="Agency FB" w:hAnsiTheme="majorHAnsi"/>
          <w:b/>
          <w:sz w:val="22"/>
          <w:szCs w:val="22"/>
        </w:rPr>
        <w:t xml:space="preserve"> </w:t>
      </w:r>
      <w:r>
        <w:rPr>
          <w:rFonts w:asciiTheme="majorHAnsi" w:eastAsia="Agency FB" w:hAnsiTheme="majorHAnsi"/>
          <w:b/>
          <w:sz w:val="22"/>
          <w:szCs w:val="22"/>
        </w:rPr>
        <w:t>Mevlude Kabashi</w:t>
      </w:r>
    </w:p>
    <w:p w:rsidR="003551F5" w:rsidRPr="00BE1D7F"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Znj.</w:t>
      </w:r>
      <w:r w:rsidR="00016099">
        <w:rPr>
          <w:rFonts w:asciiTheme="majorHAnsi" w:eastAsia="Agency FB" w:hAnsiTheme="majorHAnsi"/>
          <w:b/>
          <w:sz w:val="22"/>
          <w:szCs w:val="22"/>
        </w:rPr>
        <w:t xml:space="preserve"> </w:t>
      </w:r>
      <w:r>
        <w:rPr>
          <w:rFonts w:asciiTheme="majorHAnsi" w:eastAsia="Agency FB" w:hAnsiTheme="majorHAnsi"/>
          <w:b/>
          <w:sz w:val="22"/>
          <w:szCs w:val="22"/>
        </w:rPr>
        <w:t>Sheqerije Zyrapi</w:t>
      </w:r>
    </w:p>
    <w:p w:rsidR="003551F5" w:rsidRPr="00BE1D7F"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Znj.</w:t>
      </w:r>
      <w:r w:rsidR="00016099">
        <w:rPr>
          <w:rFonts w:asciiTheme="majorHAnsi" w:eastAsia="Agency FB" w:hAnsiTheme="majorHAnsi"/>
          <w:b/>
          <w:sz w:val="22"/>
          <w:szCs w:val="22"/>
        </w:rPr>
        <w:t xml:space="preserve"> </w:t>
      </w:r>
      <w:r>
        <w:rPr>
          <w:rFonts w:asciiTheme="majorHAnsi" w:eastAsia="Agency FB" w:hAnsiTheme="majorHAnsi"/>
          <w:b/>
          <w:sz w:val="22"/>
          <w:szCs w:val="22"/>
        </w:rPr>
        <w:t>Laureta Tafaj</w:t>
      </w:r>
    </w:p>
    <w:p w:rsidR="003551F5" w:rsidRPr="00BE1D7F"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w:t>
      </w:r>
      <w:r w:rsidR="00016099">
        <w:rPr>
          <w:rFonts w:asciiTheme="majorHAnsi" w:eastAsia="Agency FB" w:hAnsiTheme="majorHAnsi"/>
          <w:b/>
          <w:sz w:val="22"/>
          <w:szCs w:val="22"/>
        </w:rPr>
        <w:t xml:space="preserve"> </w:t>
      </w:r>
      <w:r>
        <w:rPr>
          <w:rFonts w:asciiTheme="majorHAnsi" w:eastAsia="Agency FB" w:hAnsiTheme="majorHAnsi"/>
          <w:b/>
          <w:sz w:val="22"/>
          <w:szCs w:val="22"/>
        </w:rPr>
        <w:t>Liridon Fondaj</w:t>
      </w:r>
    </w:p>
    <w:p w:rsidR="003551F5" w:rsidRPr="00BE1D7F"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w:t>
      </w:r>
      <w:r w:rsidR="00016099">
        <w:rPr>
          <w:rFonts w:asciiTheme="majorHAnsi" w:eastAsia="Agency FB" w:hAnsiTheme="majorHAnsi"/>
          <w:b/>
          <w:sz w:val="22"/>
          <w:szCs w:val="22"/>
        </w:rPr>
        <w:t xml:space="preserve"> </w:t>
      </w:r>
      <w:r>
        <w:rPr>
          <w:rFonts w:asciiTheme="majorHAnsi" w:eastAsia="Agency FB" w:hAnsiTheme="majorHAnsi"/>
          <w:b/>
          <w:sz w:val="22"/>
          <w:szCs w:val="22"/>
        </w:rPr>
        <w:t>Qëndrim Elshani</w:t>
      </w:r>
    </w:p>
    <w:p w:rsidR="003551F5"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Znj.</w:t>
      </w:r>
      <w:r w:rsidR="00016099">
        <w:rPr>
          <w:rFonts w:asciiTheme="majorHAnsi" w:eastAsia="Agency FB" w:hAnsiTheme="majorHAnsi"/>
          <w:b/>
          <w:sz w:val="22"/>
          <w:szCs w:val="22"/>
        </w:rPr>
        <w:t xml:space="preserve"> </w:t>
      </w:r>
      <w:r>
        <w:rPr>
          <w:rFonts w:asciiTheme="majorHAnsi" w:eastAsia="Agency FB" w:hAnsiTheme="majorHAnsi"/>
          <w:b/>
          <w:sz w:val="22"/>
          <w:szCs w:val="22"/>
        </w:rPr>
        <w:t>Festë Kabashi</w:t>
      </w:r>
    </w:p>
    <w:p w:rsidR="003551F5"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w:t>
      </w:r>
      <w:r w:rsidR="00016099">
        <w:rPr>
          <w:rFonts w:asciiTheme="majorHAnsi" w:eastAsia="Agency FB" w:hAnsiTheme="majorHAnsi"/>
          <w:b/>
          <w:sz w:val="22"/>
          <w:szCs w:val="22"/>
        </w:rPr>
        <w:t xml:space="preserve"> </w:t>
      </w:r>
      <w:r>
        <w:rPr>
          <w:rFonts w:asciiTheme="majorHAnsi" w:eastAsia="Agency FB" w:hAnsiTheme="majorHAnsi"/>
          <w:b/>
          <w:sz w:val="22"/>
          <w:szCs w:val="22"/>
        </w:rPr>
        <w:t>Herolind Limaj</w:t>
      </w:r>
    </w:p>
    <w:p w:rsidR="003551F5" w:rsidRDefault="003551F5"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Znj. Jehona Rrafshi</w:t>
      </w:r>
    </w:p>
    <w:p w:rsidR="003551F5" w:rsidRDefault="003551F5" w:rsidP="003551F5">
      <w:pPr>
        <w:spacing w:line="360" w:lineRule="auto"/>
        <w:jc w:val="both"/>
        <w:rPr>
          <w:rFonts w:asciiTheme="majorHAnsi" w:eastAsia="Agency FB" w:hAnsiTheme="majorHAnsi"/>
          <w:b/>
          <w:sz w:val="22"/>
          <w:szCs w:val="22"/>
        </w:rPr>
      </w:pPr>
    </w:p>
    <w:p w:rsidR="003551F5" w:rsidRDefault="003551F5" w:rsidP="003551F5">
      <w:pPr>
        <w:spacing w:line="360" w:lineRule="auto"/>
        <w:jc w:val="both"/>
        <w:rPr>
          <w:rFonts w:asciiTheme="majorHAnsi" w:eastAsia="Agency FB" w:hAnsiTheme="majorHAnsi"/>
          <w:b/>
          <w:sz w:val="22"/>
          <w:szCs w:val="22"/>
        </w:rPr>
      </w:pPr>
    </w:p>
    <w:p w:rsidR="003551F5" w:rsidRDefault="003551F5" w:rsidP="003551F5">
      <w:pPr>
        <w:spacing w:line="360" w:lineRule="auto"/>
        <w:jc w:val="both"/>
        <w:rPr>
          <w:rFonts w:asciiTheme="majorHAnsi" w:eastAsia="Agency FB" w:hAnsiTheme="majorHAnsi"/>
          <w:b/>
          <w:sz w:val="22"/>
          <w:szCs w:val="22"/>
        </w:rPr>
      </w:pPr>
    </w:p>
    <w:p w:rsidR="003551F5" w:rsidRDefault="003551F5" w:rsidP="003551F5">
      <w:pPr>
        <w:spacing w:line="360" w:lineRule="auto"/>
        <w:jc w:val="both"/>
        <w:rPr>
          <w:rFonts w:asciiTheme="majorHAnsi" w:eastAsia="Agency FB" w:hAnsiTheme="majorHAnsi"/>
          <w:b/>
          <w:sz w:val="22"/>
          <w:szCs w:val="22"/>
        </w:rPr>
      </w:pPr>
    </w:p>
    <w:p w:rsidR="003551F5" w:rsidRDefault="003551F5" w:rsidP="003551F5">
      <w:pPr>
        <w:spacing w:line="360" w:lineRule="auto"/>
        <w:jc w:val="both"/>
        <w:rPr>
          <w:rFonts w:asciiTheme="majorHAnsi" w:eastAsia="Agency FB" w:hAnsiTheme="majorHAnsi"/>
          <w:b/>
          <w:sz w:val="22"/>
          <w:szCs w:val="22"/>
        </w:rPr>
      </w:pPr>
    </w:p>
    <w:p w:rsidR="003551F5" w:rsidRPr="003903A0" w:rsidRDefault="00776229" w:rsidP="003551F5">
      <w:pPr>
        <w:spacing w:line="360" w:lineRule="auto"/>
        <w:jc w:val="both"/>
        <w:rPr>
          <w:rFonts w:asciiTheme="majorHAnsi" w:eastAsia="Agency FB" w:hAnsiTheme="majorHAnsi"/>
          <w:b/>
          <w:sz w:val="22"/>
          <w:szCs w:val="22"/>
        </w:rPr>
      </w:pPr>
      <w:r>
        <w:rPr>
          <w:rFonts w:asciiTheme="majorHAnsi" w:eastAsia="Agency FB" w:hAnsiTheme="majorHAnsi"/>
          <w:b/>
          <w:sz w:val="22"/>
          <w:szCs w:val="22"/>
        </w:rPr>
        <w:t xml:space="preserve"> </w:t>
      </w:r>
      <w:r w:rsidR="003551F5" w:rsidRPr="00BE1D7F">
        <w:rPr>
          <w:rFonts w:asciiTheme="majorHAnsi" w:eastAsia="Agency FB" w:hAnsiTheme="majorHAnsi"/>
          <w:b/>
          <w:sz w:val="22"/>
          <w:szCs w:val="22"/>
        </w:rPr>
        <w:t>Të pranishëm të tjerë</w:t>
      </w:r>
    </w:p>
    <w:p w:rsidR="003551F5" w:rsidRPr="00BE1D7F" w:rsidRDefault="003551F5" w:rsidP="003551F5">
      <w:pPr>
        <w:rPr>
          <w:rFonts w:asciiTheme="majorHAnsi" w:eastAsia="Agency FB" w:hAnsiTheme="majorHAnsi"/>
          <w:sz w:val="22"/>
          <w:szCs w:val="22"/>
        </w:rPr>
      </w:pPr>
      <w:r w:rsidRPr="00BE1D7F">
        <w:rPr>
          <w:rFonts w:asciiTheme="majorHAnsi" w:eastAsia="Agency FB" w:hAnsiTheme="majorHAnsi"/>
          <w:b/>
          <w:sz w:val="22"/>
          <w:szCs w:val="22"/>
        </w:rPr>
        <w:t>Kryetari Komunës</w:t>
      </w:r>
    </w:p>
    <w:p w:rsidR="003551F5" w:rsidRPr="00BE1D7F" w:rsidRDefault="003551F5" w:rsidP="003551F5">
      <w:pPr>
        <w:rPr>
          <w:rFonts w:asciiTheme="majorHAnsi" w:eastAsia="Agency FB" w:hAnsiTheme="majorHAnsi"/>
          <w:b/>
          <w:sz w:val="22"/>
          <w:szCs w:val="22"/>
        </w:rPr>
      </w:pPr>
      <w:r w:rsidRPr="00BE1D7F">
        <w:rPr>
          <w:rFonts w:asciiTheme="majorHAnsi" w:eastAsia="Agency FB" w:hAnsiTheme="majorHAnsi"/>
          <w:b/>
          <w:sz w:val="22"/>
          <w:szCs w:val="22"/>
        </w:rPr>
        <w:t>Media dhe qytetarë</w:t>
      </w:r>
    </w:p>
    <w:p w:rsidR="003551F5" w:rsidRPr="00BE1D7F" w:rsidRDefault="003551F5" w:rsidP="003551F5">
      <w:pPr>
        <w:rPr>
          <w:rFonts w:asciiTheme="majorHAnsi" w:eastAsia="Agency FB" w:hAnsiTheme="majorHAnsi"/>
          <w:b/>
          <w:sz w:val="22"/>
          <w:szCs w:val="22"/>
        </w:rPr>
      </w:pPr>
      <w:r w:rsidRPr="00BE1D7F">
        <w:rPr>
          <w:rFonts w:asciiTheme="majorHAnsi" w:eastAsia="Agency FB" w:hAnsiTheme="majorHAnsi"/>
          <w:b/>
          <w:sz w:val="22"/>
          <w:szCs w:val="22"/>
        </w:rPr>
        <w:t xml:space="preserve"> OSCE, LMT, KDI</w:t>
      </w:r>
    </w:p>
    <w:p w:rsidR="003551F5" w:rsidRPr="00BE1D7F" w:rsidRDefault="003551F5" w:rsidP="003551F5">
      <w:pPr>
        <w:rPr>
          <w:rFonts w:asciiTheme="majorHAnsi" w:eastAsia="Agency FB" w:hAnsiTheme="majorHAnsi"/>
          <w:b/>
          <w:sz w:val="22"/>
          <w:szCs w:val="22"/>
        </w:rPr>
      </w:pPr>
      <w:r>
        <w:rPr>
          <w:rFonts w:asciiTheme="majorHAnsi" w:eastAsia="Agency FB" w:hAnsiTheme="majorHAnsi"/>
          <w:b/>
          <w:sz w:val="22"/>
          <w:szCs w:val="22"/>
        </w:rPr>
        <w:t>Znj.</w:t>
      </w:r>
      <w:r w:rsidR="00016099">
        <w:rPr>
          <w:rFonts w:asciiTheme="majorHAnsi" w:eastAsia="Agency FB" w:hAnsiTheme="majorHAnsi"/>
          <w:b/>
          <w:sz w:val="22"/>
          <w:szCs w:val="22"/>
        </w:rPr>
        <w:t xml:space="preserve"> </w:t>
      </w:r>
      <w:r>
        <w:rPr>
          <w:rFonts w:asciiTheme="majorHAnsi" w:eastAsia="Agency FB" w:hAnsiTheme="majorHAnsi"/>
          <w:b/>
          <w:sz w:val="22"/>
          <w:szCs w:val="22"/>
        </w:rPr>
        <w:t>H</w:t>
      </w:r>
      <w:r w:rsidRPr="00BE1D7F">
        <w:rPr>
          <w:rFonts w:asciiTheme="majorHAnsi" w:eastAsia="Agency FB" w:hAnsiTheme="majorHAnsi"/>
          <w:b/>
          <w:sz w:val="22"/>
          <w:szCs w:val="22"/>
        </w:rPr>
        <w:t>abibe Bytyqi</w:t>
      </w:r>
    </w:p>
    <w:p w:rsidR="003551F5" w:rsidRPr="00BE1D7F" w:rsidRDefault="003551F5" w:rsidP="003551F5">
      <w:pPr>
        <w:rPr>
          <w:rFonts w:asciiTheme="majorHAnsi" w:eastAsia="Agency FB" w:hAnsiTheme="majorHAnsi"/>
          <w:b/>
          <w:sz w:val="22"/>
          <w:szCs w:val="22"/>
        </w:rPr>
        <w:sectPr w:rsidR="003551F5" w:rsidRPr="00BE1D7F">
          <w:type w:val="continuous"/>
          <w:pgSz w:w="11906" w:h="16838"/>
          <w:pgMar w:top="1440" w:right="1800" w:bottom="1440" w:left="1800" w:header="708" w:footer="708" w:gutter="0"/>
          <w:pgNumType w:start="1"/>
          <w:cols w:num="3" w:space="720" w:equalWidth="0">
            <w:col w:w="2288" w:space="720"/>
            <w:col w:w="2288" w:space="720"/>
            <w:col w:w="2288" w:space="0"/>
          </w:cols>
          <w:docGrid w:linePitch="360" w:charSpace="6144"/>
        </w:sectPr>
      </w:pPr>
      <w:r>
        <w:rPr>
          <w:rFonts w:asciiTheme="majorHAnsi" w:eastAsia="Agency FB" w:hAnsiTheme="majorHAnsi"/>
          <w:b/>
          <w:sz w:val="22"/>
          <w:szCs w:val="22"/>
        </w:rPr>
        <w:t>Z.</w:t>
      </w:r>
      <w:r w:rsidR="00016099">
        <w:rPr>
          <w:rFonts w:asciiTheme="majorHAnsi" w:eastAsia="Agency FB" w:hAnsiTheme="majorHAnsi"/>
          <w:b/>
          <w:sz w:val="22"/>
          <w:szCs w:val="22"/>
        </w:rPr>
        <w:t xml:space="preserve"> </w:t>
      </w:r>
      <w:r w:rsidRPr="00BE1D7F">
        <w:rPr>
          <w:rFonts w:asciiTheme="majorHAnsi" w:eastAsia="Agency FB" w:hAnsiTheme="majorHAnsi"/>
          <w:b/>
          <w:sz w:val="22"/>
          <w:szCs w:val="22"/>
        </w:rPr>
        <w:t xml:space="preserve">X </w:t>
      </w:r>
      <w:r w:rsidR="00EF00E0">
        <w:rPr>
          <w:rFonts w:asciiTheme="majorHAnsi" w:eastAsia="Agency FB" w:hAnsiTheme="majorHAnsi"/>
          <w:b/>
          <w:sz w:val="22"/>
          <w:szCs w:val="22"/>
        </w:rPr>
        <w:t>heladin sadikaj</w:t>
      </w:r>
    </w:p>
    <w:p w:rsidR="003551F5" w:rsidRPr="00C32370" w:rsidRDefault="003551F5" w:rsidP="003551F5">
      <w:pPr>
        <w:rPr>
          <w:sz w:val="22"/>
          <w:szCs w:val="22"/>
        </w:rPr>
      </w:pPr>
      <w:r w:rsidRPr="00C32370">
        <w:rPr>
          <w:sz w:val="22"/>
          <w:szCs w:val="22"/>
        </w:rPr>
        <w:lastRenderedPageBreak/>
        <w:t>Mbledhjen  e hapi dhe e kryesoi, Kryesuesi i Asamblesë Komunale z.Bexhet Kuçi .</w:t>
      </w:r>
    </w:p>
    <w:p w:rsidR="003551F5" w:rsidRPr="00C32370" w:rsidRDefault="003551F5" w:rsidP="003551F5">
      <w:pPr>
        <w:tabs>
          <w:tab w:val="left" w:pos="2160"/>
        </w:tabs>
        <w:rPr>
          <w:sz w:val="22"/>
          <w:szCs w:val="22"/>
        </w:rPr>
      </w:pPr>
      <w:r w:rsidRPr="00C32370">
        <w:rPr>
          <w:sz w:val="22"/>
          <w:szCs w:val="22"/>
        </w:rPr>
        <w:tab/>
      </w:r>
    </w:p>
    <w:p w:rsidR="00E74D47" w:rsidRDefault="00E74D47" w:rsidP="003551F5">
      <w:pPr>
        <w:jc w:val="center"/>
        <w:rPr>
          <w:b/>
          <w:bCs/>
          <w:i/>
          <w:iCs/>
          <w:sz w:val="22"/>
          <w:szCs w:val="22"/>
          <w:lang w:val="de-DE"/>
        </w:rPr>
      </w:pPr>
    </w:p>
    <w:p w:rsidR="003551F5" w:rsidRPr="00C32370" w:rsidRDefault="003551F5" w:rsidP="003551F5">
      <w:pPr>
        <w:jc w:val="center"/>
        <w:rPr>
          <w:b/>
          <w:bCs/>
          <w:i/>
          <w:iCs/>
          <w:sz w:val="22"/>
          <w:szCs w:val="22"/>
          <w:lang w:val="de-DE"/>
        </w:rPr>
      </w:pPr>
      <w:r w:rsidRPr="00C32370">
        <w:rPr>
          <w:b/>
          <w:bCs/>
          <w:i/>
          <w:iCs/>
          <w:sz w:val="22"/>
          <w:szCs w:val="22"/>
          <w:lang w:val="de-DE"/>
        </w:rPr>
        <w:t>REND DITE</w:t>
      </w:r>
    </w:p>
    <w:p w:rsidR="00E74D47" w:rsidRPr="00C32370" w:rsidRDefault="00E74D47" w:rsidP="003551F5">
      <w:pPr>
        <w:rPr>
          <w:b/>
          <w:sz w:val="22"/>
          <w:szCs w:val="22"/>
          <w:lang w:val="de-DE"/>
        </w:rPr>
      </w:pPr>
    </w:p>
    <w:p w:rsidR="003551F5" w:rsidRPr="008A660E" w:rsidRDefault="003551F5" w:rsidP="003551F5">
      <w:pPr>
        <w:rPr>
          <w:b/>
          <w:lang w:val="de-DE"/>
        </w:rPr>
      </w:pPr>
      <w:r w:rsidRPr="008A660E">
        <w:rPr>
          <w:b/>
          <w:lang w:val="de-DE"/>
        </w:rPr>
        <w:t xml:space="preserve"> 1.</w:t>
      </w:r>
      <w:r w:rsidRPr="008A660E">
        <w:rPr>
          <w:lang w:val="de-DE"/>
        </w:rPr>
        <w:t xml:space="preserve"> </w:t>
      </w:r>
      <w:r w:rsidR="00E74D47">
        <w:rPr>
          <w:lang w:val="de-DE"/>
        </w:rPr>
        <w:tab/>
      </w:r>
      <w:r w:rsidRPr="008A660E">
        <w:rPr>
          <w:b/>
          <w:lang w:val="de-DE"/>
        </w:rPr>
        <w:t>Miratimi i procesverbalit nga mbledhja e kaluar;</w:t>
      </w:r>
    </w:p>
    <w:p w:rsidR="003551F5" w:rsidRPr="008A660E" w:rsidRDefault="003551F5" w:rsidP="003551F5">
      <w:pPr>
        <w:rPr>
          <w:b/>
          <w:lang w:val="de-DE"/>
        </w:rPr>
      </w:pPr>
    </w:p>
    <w:p w:rsidR="00BB74DE" w:rsidRPr="008A660E" w:rsidRDefault="003551F5" w:rsidP="00BB74DE">
      <w:pPr>
        <w:rPr>
          <w:b/>
        </w:rPr>
      </w:pPr>
      <w:r w:rsidRPr="008A660E">
        <w:rPr>
          <w:b/>
          <w:lang w:val="de-DE"/>
        </w:rPr>
        <w:t xml:space="preserve"> </w:t>
      </w:r>
      <w:r w:rsidRPr="008A660E">
        <w:rPr>
          <w:b/>
        </w:rPr>
        <w:t>2</w:t>
      </w:r>
      <w:r w:rsidR="00BB74DE" w:rsidRPr="008A660E">
        <w:rPr>
          <w:b/>
        </w:rPr>
        <w:t>.</w:t>
      </w:r>
      <w:r w:rsidR="00E74D47">
        <w:rPr>
          <w:b/>
        </w:rPr>
        <w:tab/>
      </w:r>
      <w:r w:rsidR="0093445B" w:rsidRPr="008A660E">
        <w:rPr>
          <w:b/>
        </w:rPr>
        <w:t>Shqyrtimi i projekt-vendimit për themelimin e komiteteve të përhershëm të Kuvendit të Komunës;</w:t>
      </w:r>
    </w:p>
    <w:p w:rsidR="0093445B" w:rsidRPr="008A660E" w:rsidRDefault="0093445B" w:rsidP="00BB74DE">
      <w:pPr>
        <w:rPr>
          <w:b/>
        </w:rPr>
      </w:pPr>
    </w:p>
    <w:p w:rsidR="0093445B" w:rsidRPr="008A660E" w:rsidRDefault="0093445B" w:rsidP="00BB74DE">
      <w:pPr>
        <w:rPr>
          <w:b/>
        </w:rPr>
      </w:pPr>
      <w:r w:rsidRPr="008A660E">
        <w:rPr>
          <w:b/>
        </w:rPr>
        <w:t>3.</w:t>
      </w:r>
      <w:r w:rsidR="00E74D47">
        <w:rPr>
          <w:b/>
        </w:rPr>
        <w:tab/>
      </w:r>
      <w:r w:rsidR="00E4624C" w:rsidRPr="008A660E">
        <w:rPr>
          <w:b/>
        </w:rPr>
        <w:t>Shqyrtimi i projekt-vendimit për emërimin dhe plotësimin e Komi</w:t>
      </w:r>
      <w:r w:rsidR="00AD605C" w:rsidRPr="008A660E">
        <w:rPr>
          <w:b/>
        </w:rPr>
        <w:t xml:space="preserve">tetit për Politikë dhe Financa </w:t>
      </w:r>
      <w:r w:rsidR="00E4624C" w:rsidRPr="008A660E">
        <w:rPr>
          <w:b/>
        </w:rPr>
        <w:t>me anëtarë;</w:t>
      </w:r>
    </w:p>
    <w:p w:rsidR="00E4624C" w:rsidRPr="008A660E" w:rsidRDefault="00E4624C" w:rsidP="00BB74DE">
      <w:pPr>
        <w:rPr>
          <w:b/>
        </w:rPr>
      </w:pPr>
    </w:p>
    <w:p w:rsidR="00E4624C" w:rsidRPr="008A660E" w:rsidRDefault="00E4624C" w:rsidP="00BB74DE">
      <w:pPr>
        <w:rPr>
          <w:b/>
        </w:rPr>
      </w:pPr>
      <w:r w:rsidRPr="008A660E">
        <w:rPr>
          <w:b/>
        </w:rPr>
        <w:t>4.</w:t>
      </w:r>
      <w:r w:rsidR="00E74D47">
        <w:rPr>
          <w:b/>
        </w:rPr>
        <w:tab/>
      </w:r>
      <w:r w:rsidRPr="008A660E">
        <w:rPr>
          <w:b/>
        </w:rPr>
        <w:t>Shqyrtimi i projekt-vendimit  për emërimin dhe plotësimin e Komitetit për Komunitete me anëtarë;</w:t>
      </w:r>
    </w:p>
    <w:p w:rsidR="00E4624C" w:rsidRPr="008A660E" w:rsidRDefault="00E4624C" w:rsidP="00BB74DE">
      <w:pPr>
        <w:rPr>
          <w:b/>
        </w:rPr>
      </w:pPr>
    </w:p>
    <w:p w:rsidR="00E4624C" w:rsidRPr="008A660E" w:rsidRDefault="00A673DE" w:rsidP="00BB74DE">
      <w:r w:rsidRPr="008A660E">
        <w:rPr>
          <w:b/>
        </w:rPr>
        <w:t xml:space="preserve">Kryesuesi - </w:t>
      </w:r>
      <w:r w:rsidRPr="008A660E">
        <w:t>përshëndet të pranishmit,dhe kërkon që të futet si pik</w:t>
      </w:r>
      <w:r w:rsidR="00153B8F" w:rsidRPr="008A660E">
        <w:t xml:space="preserve">ë shtesë dhënia e betimit të </w:t>
      </w:r>
      <w:r w:rsidRPr="008A660E">
        <w:t xml:space="preserve"> anëtari</w:t>
      </w:r>
      <w:r w:rsidR="00153B8F" w:rsidRPr="008A660E">
        <w:t>t</w:t>
      </w:r>
      <w:r w:rsidRPr="008A660E">
        <w:t xml:space="preserve"> të ri</w:t>
      </w:r>
      <w:r w:rsidR="000739D5" w:rsidRPr="008A660E">
        <w:t xml:space="preserve"> i cili është zëvendësuar</w:t>
      </w:r>
      <w:r w:rsidRPr="008A660E">
        <w:t xml:space="preserve"> nga PDK-ja.</w:t>
      </w:r>
    </w:p>
    <w:p w:rsidR="006D4872" w:rsidRPr="008A660E" w:rsidRDefault="006D4872" w:rsidP="00BB74DE">
      <w:r w:rsidRPr="008A660E">
        <w:rPr>
          <w:b/>
        </w:rPr>
        <w:t xml:space="preserve">Kryesuesi </w:t>
      </w:r>
      <w:r w:rsidRPr="008A660E">
        <w:t>- e hedh në votim.</w:t>
      </w:r>
    </w:p>
    <w:p w:rsidR="00A5394B" w:rsidRPr="008A660E" w:rsidRDefault="00A5394B" w:rsidP="003551F5"/>
    <w:p w:rsidR="006D4872" w:rsidRPr="008A660E" w:rsidRDefault="006D4872" w:rsidP="003551F5">
      <w:pPr>
        <w:rPr>
          <w:b/>
        </w:rPr>
      </w:pPr>
      <w:r w:rsidRPr="008A660E">
        <w:rPr>
          <w:b/>
        </w:rPr>
        <w:t xml:space="preserve">                                                                                               Miratohet Unanimisht</w:t>
      </w:r>
    </w:p>
    <w:p w:rsidR="006D4872" w:rsidRPr="008A660E" w:rsidRDefault="006D4872" w:rsidP="003551F5">
      <w:pPr>
        <w:rPr>
          <w:b/>
        </w:rPr>
      </w:pPr>
    </w:p>
    <w:p w:rsidR="006D4872" w:rsidRPr="008A660E" w:rsidRDefault="006D4872" w:rsidP="003551F5">
      <w:r w:rsidRPr="008A660E">
        <w:rPr>
          <w:b/>
        </w:rPr>
        <w:t xml:space="preserve">Kryesuesi - </w:t>
      </w:r>
      <w:r w:rsidRPr="008A660E">
        <w:t>i njofton me rendin e ditës dhe e hedh në votim.</w:t>
      </w:r>
    </w:p>
    <w:p w:rsidR="006D4872" w:rsidRPr="008A660E" w:rsidRDefault="006D4872" w:rsidP="003551F5"/>
    <w:p w:rsidR="006D4872" w:rsidRPr="008A660E" w:rsidRDefault="006D4872" w:rsidP="003551F5">
      <w:pPr>
        <w:rPr>
          <w:b/>
        </w:rPr>
      </w:pPr>
      <w:r w:rsidRPr="008A660E">
        <w:rPr>
          <w:b/>
        </w:rPr>
        <w:t xml:space="preserve">                                                                                                Miratohet Unanimisht</w:t>
      </w:r>
    </w:p>
    <w:p w:rsidR="006D4872" w:rsidRPr="008A660E" w:rsidRDefault="006D4872" w:rsidP="003551F5">
      <w:pPr>
        <w:rPr>
          <w:b/>
        </w:rPr>
      </w:pPr>
    </w:p>
    <w:p w:rsidR="006D4872" w:rsidRPr="008A660E" w:rsidRDefault="00153B8F" w:rsidP="003551F5">
      <w:pPr>
        <w:rPr>
          <w:b/>
        </w:rPr>
      </w:pPr>
      <w:r w:rsidRPr="008A660E">
        <w:rPr>
          <w:b/>
        </w:rPr>
        <w:t>Pika shtesë</w:t>
      </w:r>
      <w:r w:rsidR="00273968" w:rsidRPr="008A660E">
        <w:rPr>
          <w:b/>
        </w:rPr>
        <w:t>.</w:t>
      </w:r>
    </w:p>
    <w:p w:rsidR="00310517" w:rsidRPr="008A660E" w:rsidRDefault="00310517" w:rsidP="003551F5">
      <w:pPr>
        <w:rPr>
          <w:b/>
        </w:rPr>
      </w:pPr>
    </w:p>
    <w:p w:rsidR="00E66704" w:rsidRPr="008A660E" w:rsidRDefault="00BA2613" w:rsidP="003551F5">
      <w:r w:rsidRPr="008A660E">
        <w:t>Dardan Berisha jep deklaratën e betimit.</w:t>
      </w:r>
    </w:p>
    <w:p w:rsidR="00BA2613" w:rsidRPr="008A660E" w:rsidRDefault="00BA2613" w:rsidP="003551F5"/>
    <w:p w:rsidR="00E66704" w:rsidRPr="008A660E" w:rsidRDefault="00E66704" w:rsidP="00E66704">
      <w:pPr>
        <w:rPr>
          <w:b/>
          <w:lang w:val="de-DE"/>
        </w:rPr>
      </w:pPr>
      <w:r w:rsidRPr="008A660E">
        <w:rPr>
          <w:b/>
        </w:rPr>
        <w:t>Pika 1.</w:t>
      </w:r>
      <w:r w:rsidRPr="008A660E">
        <w:rPr>
          <w:b/>
          <w:lang w:val="de-DE"/>
        </w:rPr>
        <w:t xml:space="preserve"> Miratimi i procesverbalit nga mbledhja e kaluar;</w:t>
      </w:r>
    </w:p>
    <w:p w:rsidR="00E66704" w:rsidRPr="008A660E" w:rsidRDefault="00E66704" w:rsidP="00E66704">
      <w:pPr>
        <w:rPr>
          <w:b/>
          <w:lang w:val="de-DE"/>
        </w:rPr>
      </w:pPr>
    </w:p>
    <w:p w:rsidR="00E66704" w:rsidRPr="008A660E" w:rsidRDefault="00347216" w:rsidP="003551F5">
      <w:r w:rsidRPr="008A660E">
        <w:rPr>
          <w:b/>
        </w:rPr>
        <w:t>Kryesuesi</w:t>
      </w:r>
      <w:r w:rsidRPr="008A660E">
        <w:t xml:space="preserve"> - e hedh në votim</w:t>
      </w:r>
    </w:p>
    <w:p w:rsidR="006D4872" w:rsidRPr="008A660E" w:rsidRDefault="006D4872"/>
    <w:p w:rsidR="00347216" w:rsidRPr="008A660E" w:rsidRDefault="00347216">
      <w:pPr>
        <w:rPr>
          <w:b/>
        </w:rPr>
      </w:pPr>
      <w:r w:rsidRPr="008A660E">
        <w:t xml:space="preserve">                                                                                                   </w:t>
      </w:r>
      <w:r w:rsidRPr="008A660E">
        <w:rPr>
          <w:b/>
        </w:rPr>
        <w:t>Miratohet Unanimisht</w:t>
      </w:r>
    </w:p>
    <w:p w:rsidR="000D76E5" w:rsidRPr="008A660E" w:rsidRDefault="000D76E5" w:rsidP="000D76E5">
      <w:pPr>
        <w:rPr>
          <w:b/>
        </w:rPr>
      </w:pPr>
    </w:p>
    <w:p w:rsidR="000D76E5" w:rsidRPr="008A660E" w:rsidRDefault="000D76E5" w:rsidP="000D76E5">
      <w:pPr>
        <w:rPr>
          <w:b/>
        </w:rPr>
      </w:pPr>
      <w:r w:rsidRPr="008A660E">
        <w:rPr>
          <w:b/>
        </w:rPr>
        <w:t>Pika2. Shqyrtimi i projekt-vendimit për themelimin e komiteteve të përhershëm të Kuvendit të Komunës;</w:t>
      </w:r>
    </w:p>
    <w:p w:rsidR="00347216" w:rsidRPr="008A660E" w:rsidRDefault="00347216">
      <w:pPr>
        <w:rPr>
          <w:b/>
        </w:rPr>
      </w:pPr>
    </w:p>
    <w:p w:rsidR="00213819" w:rsidRPr="008A660E" w:rsidRDefault="00213819">
      <w:r w:rsidRPr="008A660E">
        <w:rPr>
          <w:b/>
        </w:rPr>
        <w:t xml:space="preserve">Kryesuesi - </w:t>
      </w:r>
      <w:r w:rsidRPr="008A660E">
        <w:t xml:space="preserve">të nderuar anëtar, kërkohet që të nxirret vendimi për </w:t>
      </w:r>
      <w:r w:rsidR="004624F0" w:rsidRPr="008A660E">
        <w:t>themelimin e Komiteteve:Komiteti për Politik</w:t>
      </w:r>
      <w:r w:rsidR="00320371" w:rsidRPr="008A660E">
        <w:t>ë dhe F</w:t>
      </w:r>
      <w:r w:rsidR="004624F0" w:rsidRPr="008A660E">
        <w:t xml:space="preserve">inanca, dhe Komiteti për Komunitete.Numri i ulëseve në këto komitete është i paraparë 5 </w:t>
      </w:r>
      <w:r w:rsidR="00002A73" w:rsidRPr="008A660E">
        <w:t>-</w:t>
      </w:r>
      <w:r w:rsidR="004624F0" w:rsidRPr="008A660E">
        <w:t xml:space="preserve"> 7 ulëse.</w:t>
      </w:r>
    </w:p>
    <w:p w:rsidR="004624F0" w:rsidRPr="008A660E" w:rsidRDefault="004624F0">
      <w:r w:rsidRPr="008A660E">
        <w:rPr>
          <w:b/>
        </w:rPr>
        <w:t xml:space="preserve">Kryesuesi </w:t>
      </w:r>
      <w:r w:rsidRPr="008A660E">
        <w:t>- e hap debatin.Pasi nuk ka debat</w:t>
      </w:r>
      <w:r w:rsidR="00CC6EE2">
        <w:t>,</w:t>
      </w:r>
      <w:r w:rsidRPr="008A660E">
        <w:t xml:space="preserve"> e hedh në votim pikën</w:t>
      </w:r>
      <w:r w:rsidR="00CC6EE2">
        <w:t xml:space="preserve"> 2 </w:t>
      </w:r>
      <w:r w:rsidR="000D76E5" w:rsidRPr="008A660E">
        <w:t>për 7 ulëse.</w:t>
      </w:r>
    </w:p>
    <w:p w:rsidR="000D76E5" w:rsidRPr="008A660E" w:rsidRDefault="000D76E5"/>
    <w:p w:rsidR="000D76E5" w:rsidRPr="008A660E" w:rsidRDefault="000D76E5">
      <w:pPr>
        <w:rPr>
          <w:b/>
        </w:rPr>
      </w:pPr>
      <w:r w:rsidRPr="008A660E">
        <w:t xml:space="preserve">                                                                                                  </w:t>
      </w:r>
      <w:r w:rsidRPr="008A660E">
        <w:rPr>
          <w:b/>
        </w:rPr>
        <w:t>Miratohet Unanimisht</w:t>
      </w:r>
    </w:p>
    <w:p w:rsidR="000D76E5" w:rsidRPr="008A660E" w:rsidRDefault="000D76E5">
      <w:pPr>
        <w:rPr>
          <w:b/>
        </w:rPr>
      </w:pPr>
    </w:p>
    <w:p w:rsidR="000D76E5" w:rsidRPr="008A660E" w:rsidRDefault="000D76E5" w:rsidP="000D76E5">
      <w:pPr>
        <w:rPr>
          <w:b/>
        </w:rPr>
      </w:pPr>
      <w:r w:rsidRPr="008A660E">
        <w:rPr>
          <w:b/>
        </w:rPr>
        <w:lastRenderedPageBreak/>
        <w:t>Pika 3. Shqyrtimi i projekt-vendimit për emërimin dhe plotësimin e Komi</w:t>
      </w:r>
      <w:r w:rsidR="00320371" w:rsidRPr="008A660E">
        <w:rPr>
          <w:b/>
        </w:rPr>
        <w:t xml:space="preserve">tetit për Politikë dhe Financa </w:t>
      </w:r>
      <w:r w:rsidRPr="008A660E">
        <w:rPr>
          <w:b/>
        </w:rPr>
        <w:t>me anëtarë;</w:t>
      </w:r>
    </w:p>
    <w:p w:rsidR="000D76E5" w:rsidRPr="008A660E" w:rsidRDefault="000D76E5" w:rsidP="000D76E5">
      <w:pPr>
        <w:rPr>
          <w:b/>
        </w:rPr>
      </w:pPr>
    </w:p>
    <w:p w:rsidR="000D76E5" w:rsidRPr="008A660E" w:rsidRDefault="000D76E5">
      <w:r w:rsidRPr="008A660E">
        <w:rPr>
          <w:b/>
        </w:rPr>
        <w:t xml:space="preserve">Kryesuesi </w:t>
      </w:r>
      <w:r w:rsidR="00002A73" w:rsidRPr="008A660E">
        <w:rPr>
          <w:b/>
        </w:rPr>
        <w:t xml:space="preserve">- </w:t>
      </w:r>
      <w:r w:rsidR="00002A73" w:rsidRPr="008A660E">
        <w:t>Komiteti për Politikë dhe Financa duhet të ketë 7 anëtarë dhe kjo shkon në bazë të përqindjeve të fituara të partive politike,të ulëseve në Kuvned.</w:t>
      </w:r>
    </w:p>
    <w:p w:rsidR="00EB15F1" w:rsidRPr="008A660E" w:rsidRDefault="00002A73">
      <w:r w:rsidRPr="008A660E">
        <w:rPr>
          <w:b/>
        </w:rPr>
        <w:t xml:space="preserve">Avni Bytyqi </w:t>
      </w:r>
      <w:r w:rsidRPr="008A660E">
        <w:t xml:space="preserve">- jep sqarime si zyrëtar ligjor.Në bazë të ligjit për vetqeverisje lokale dhe udhëzimit </w:t>
      </w:r>
      <w:r w:rsidR="00EB15F1" w:rsidRPr="008A660E">
        <w:t>administrativë</w:t>
      </w:r>
      <w:r w:rsidR="00131AF0" w:rsidRPr="008A660E">
        <w:t xml:space="preserve"> të MPL-së,përbërja e KPF-së duhet të reflektojë të gjitha etnitetet politike në KPF,mirëpo në ulëse shkon sipas përqindjes që kanë fituar ulëset në Kuvend. KPF do të ketë këtë përbërje: 3 ulëse do ti ketë AAK, 2 ulëse LDK, 1 ulëse PDK dhe 1 ulëse LVV</w:t>
      </w:r>
      <w:r w:rsidR="00EB15F1" w:rsidRPr="008A660E">
        <w:t>,ndërsa subjektet tjera nuk mund të arrijnë pragun që të fitojnë ulëse në KPF. Lus të gjitha subjektet politike që të propozojnë anëtarët edhe nga gjinia femërore edhe nga gjinia mashkullore q</w:t>
      </w:r>
      <w:r w:rsidR="00E6700B" w:rsidRPr="008A660E">
        <w:t>ë ky k</w:t>
      </w:r>
      <w:r w:rsidR="00EB15F1" w:rsidRPr="008A660E">
        <w:t>omitet të jetë në harmoni më ligjin për barazi gjinore.</w:t>
      </w:r>
    </w:p>
    <w:p w:rsidR="00CA1CB3" w:rsidRPr="008A660E" w:rsidRDefault="00CA1CB3">
      <w:r w:rsidRPr="008A660E">
        <w:rPr>
          <w:b/>
        </w:rPr>
        <w:t>Kryesuesi</w:t>
      </w:r>
      <w:r w:rsidRPr="008A660E">
        <w:t xml:space="preserve"> - kërkon propozimet p</w:t>
      </w:r>
      <w:r w:rsidR="00CC6EE2">
        <w:t>ër anëtarët e KPF-së nga partitë</w:t>
      </w:r>
      <w:r w:rsidRPr="008A660E">
        <w:t xml:space="preserve"> politike.</w:t>
      </w:r>
    </w:p>
    <w:p w:rsidR="00CA1CB3" w:rsidRPr="008A660E" w:rsidRDefault="007B549C">
      <w:r w:rsidRPr="008A660E">
        <w:rPr>
          <w:b/>
        </w:rPr>
        <w:t xml:space="preserve">Reshat Selimaj - </w:t>
      </w:r>
      <w:r w:rsidRPr="008A660E">
        <w:t>përshëndet të pranishmit</w:t>
      </w:r>
      <w:r w:rsidR="00A40E68">
        <w:t>.Grupi parlamentar i AAK-së</w:t>
      </w:r>
      <w:r w:rsidR="00223590">
        <w:t xml:space="preserve"> </w:t>
      </w:r>
      <w:r w:rsidRPr="008A660E">
        <w:t xml:space="preserve"> propozon Bexhat Kuçin,Sanie Kuçi-Rexhepaj dhe Aziz Bytyqin.</w:t>
      </w:r>
    </w:p>
    <w:p w:rsidR="007B549C" w:rsidRPr="008A660E" w:rsidRDefault="007B549C">
      <w:r w:rsidRPr="008A660E">
        <w:rPr>
          <w:b/>
        </w:rPr>
        <w:t xml:space="preserve">Alban Berisha - </w:t>
      </w:r>
      <w:r w:rsidRPr="008A660E">
        <w:t>grupi parlamentar i LDK-së propozon Urim Sukën dhe Bulëza Kuçin.</w:t>
      </w:r>
    </w:p>
    <w:p w:rsidR="007B549C" w:rsidRPr="008A660E" w:rsidRDefault="00F2536F">
      <w:r w:rsidRPr="008A660E">
        <w:rPr>
          <w:b/>
        </w:rPr>
        <w:t xml:space="preserve">Bajram Basha - </w:t>
      </w:r>
      <w:r w:rsidRPr="008A660E">
        <w:t>grupi paralmentar i PDK-së propozon Dardan Berishën.</w:t>
      </w:r>
    </w:p>
    <w:p w:rsidR="00F2536F" w:rsidRPr="008A660E" w:rsidRDefault="00F2536F">
      <w:r w:rsidRPr="008A660E">
        <w:rPr>
          <w:b/>
        </w:rPr>
        <w:t>Qëndrim Elshani</w:t>
      </w:r>
      <w:r w:rsidRPr="008A660E">
        <w:t xml:space="preserve"> - grupi paralmentar i LVV-së propozon Liridon Fondaj.</w:t>
      </w:r>
    </w:p>
    <w:p w:rsidR="00F2536F" w:rsidRPr="008A660E" w:rsidRDefault="00F2536F">
      <w:r w:rsidRPr="008A660E">
        <w:rPr>
          <w:b/>
        </w:rPr>
        <w:t xml:space="preserve">Kryesuesi </w:t>
      </w:r>
      <w:r w:rsidRPr="008A660E">
        <w:t xml:space="preserve">- nuk është struktura e barazisë gjinore dhe ky vendim na kthehet nga Pushteti Lokal. </w:t>
      </w:r>
      <w:r w:rsidR="001D6653" w:rsidRPr="008A660E">
        <w:t>Kërkon nga opozita që ta gjejnë një kompromis mes vete.</w:t>
      </w:r>
    </w:p>
    <w:p w:rsidR="00481814" w:rsidRPr="008A660E" w:rsidRDefault="00481814">
      <w:r w:rsidRPr="008A660E">
        <w:rPr>
          <w:b/>
        </w:rPr>
        <w:t>Avni Bytyqi</w:t>
      </w:r>
      <w:r w:rsidRPr="008A660E">
        <w:t xml:space="preserve"> - si zyrëtar ligjor jep sqarime shtesë.</w:t>
      </w:r>
    </w:p>
    <w:p w:rsidR="00481814" w:rsidRPr="008A660E" w:rsidRDefault="00481814">
      <w:r w:rsidRPr="008A660E">
        <w:rPr>
          <w:b/>
        </w:rPr>
        <w:t>Laureta Tafa</w:t>
      </w:r>
      <w:r w:rsidRPr="008A660E">
        <w:t xml:space="preserve"> - LVV mbetet me të njejtin propozim.</w:t>
      </w:r>
    </w:p>
    <w:p w:rsidR="00481814" w:rsidRPr="008A660E" w:rsidRDefault="00481814">
      <w:r w:rsidRPr="008A660E">
        <w:rPr>
          <w:b/>
        </w:rPr>
        <w:t>Dardan Berisha</w:t>
      </w:r>
      <w:r w:rsidRPr="008A660E">
        <w:t xml:space="preserve"> </w:t>
      </w:r>
      <w:r w:rsidR="00364A0C" w:rsidRPr="008A660E">
        <w:t>-</w:t>
      </w:r>
      <w:r w:rsidRPr="008A660E">
        <w:t xml:space="preserve"> </w:t>
      </w:r>
      <w:r w:rsidR="00364A0C" w:rsidRPr="008A660E">
        <w:t xml:space="preserve">Përshëndet të pranishmit.Në bazë të përqindjes së votave  grupi parlamentar më i madhë ose gr.parlamentar më i </w:t>
      </w:r>
      <w:r w:rsidR="00E6700B" w:rsidRPr="008A660E">
        <w:t>vogël</w:t>
      </w:r>
      <w:r w:rsidR="00364A0C" w:rsidRPr="008A660E">
        <w:t>, i bie që të lëshojë pe.</w:t>
      </w:r>
    </w:p>
    <w:p w:rsidR="00364A0C" w:rsidRPr="008A660E" w:rsidRDefault="00364A0C">
      <w:r w:rsidRPr="008A660E">
        <w:rPr>
          <w:b/>
        </w:rPr>
        <w:t>Kryesuesi</w:t>
      </w:r>
      <w:r w:rsidRPr="008A660E">
        <w:t xml:space="preserve"> - i jep fjalën zyrëtarit ligjor.</w:t>
      </w:r>
    </w:p>
    <w:p w:rsidR="00364A0C" w:rsidRPr="008A660E" w:rsidRDefault="00364A0C">
      <w:r w:rsidRPr="008A660E">
        <w:rPr>
          <w:b/>
        </w:rPr>
        <w:t xml:space="preserve">Avni Bytyqi - </w:t>
      </w:r>
      <w:r w:rsidRPr="008A660E">
        <w:t>meqë të dy subjektet politike e kanë nga një përfaqësues në KPF</w:t>
      </w:r>
      <w:r w:rsidR="007F1144" w:rsidRPr="008A660E">
        <w:t xml:space="preserve">,propozoj që të jetë me rrotacion. Ai </w:t>
      </w:r>
      <w:r w:rsidR="00064AAF" w:rsidRPr="008A660E">
        <w:t xml:space="preserve">jep </w:t>
      </w:r>
      <w:r w:rsidR="007F1144" w:rsidRPr="008A660E">
        <w:t>sqarime më tej.</w:t>
      </w:r>
    </w:p>
    <w:p w:rsidR="007F1144" w:rsidRPr="008A660E" w:rsidRDefault="007F1144">
      <w:r w:rsidRPr="008A660E">
        <w:rPr>
          <w:b/>
        </w:rPr>
        <w:t>Kryesuesi</w:t>
      </w:r>
      <w:r w:rsidR="00223590">
        <w:t xml:space="preserve"> - a jeni të pajtimit?</w:t>
      </w:r>
    </w:p>
    <w:p w:rsidR="007F1144" w:rsidRPr="008A660E" w:rsidRDefault="007F1144">
      <w:r w:rsidRPr="008A660E">
        <w:rPr>
          <w:b/>
        </w:rPr>
        <w:t>Dardan Berisha</w:t>
      </w:r>
      <w:r w:rsidRPr="008A660E">
        <w:t xml:space="preserve"> </w:t>
      </w:r>
      <w:r w:rsidR="00DB1277" w:rsidRPr="008A660E">
        <w:t>-</w:t>
      </w:r>
      <w:r w:rsidRPr="008A660E">
        <w:t xml:space="preserve"> ndoshta </w:t>
      </w:r>
      <w:r w:rsidR="00DB1277" w:rsidRPr="008A660E">
        <w:t xml:space="preserve">gaboj,por </w:t>
      </w:r>
      <w:r w:rsidRPr="008A660E">
        <w:t>mund të jetë një përqindje e vogël që kanë ekonomista</w:t>
      </w:r>
      <w:r w:rsidR="00DB1277" w:rsidRPr="008A660E">
        <w:t>,që i takojnë atij propfesioni dhe në këtë rast i takon LVV me reflektu.</w:t>
      </w:r>
    </w:p>
    <w:p w:rsidR="00DB1277" w:rsidRPr="008A660E" w:rsidRDefault="00DB1277">
      <w:r w:rsidRPr="008A660E">
        <w:rPr>
          <w:b/>
        </w:rPr>
        <w:t>Laureta Tafaj</w:t>
      </w:r>
      <w:r w:rsidRPr="008A660E">
        <w:t xml:space="preserve"> - </w:t>
      </w:r>
      <w:r w:rsidR="00502EAC" w:rsidRPr="008A660E">
        <w:t>unë thashë: nuk duhet patjetër ta qojmë një femër.Duhet ta dërgojmë një që i takon atij profesioni dhe që e njeh më mire atë punë.</w:t>
      </w:r>
    </w:p>
    <w:p w:rsidR="00502EAC" w:rsidRPr="008A660E" w:rsidRDefault="00502EAC">
      <w:r w:rsidRPr="008A660E">
        <w:rPr>
          <w:b/>
        </w:rPr>
        <w:t>Reshat Selimaj</w:t>
      </w:r>
      <w:r w:rsidRPr="008A660E">
        <w:t xml:space="preserve"> - le të mbetet në procesverbal </w:t>
      </w:r>
      <w:r w:rsidR="000822E2" w:rsidRPr="008A660E">
        <w:t>që ne si subject politikë kemi propozuar 50/50.</w:t>
      </w:r>
    </w:p>
    <w:p w:rsidR="000822E2" w:rsidRPr="008A660E" w:rsidRDefault="003132FD">
      <w:r w:rsidRPr="008A660E">
        <w:rPr>
          <w:b/>
        </w:rPr>
        <w:t>Kryesuesi</w:t>
      </w:r>
      <w:r w:rsidRPr="008A660E">
        <w:t xml:space="preserve"> - pyet Liridon Fondaj për ndonjë mendim.</w:t>
      </w:r>
    </w:p>
    <w:p w:rsidR="003132FD" w:rsidRPr="008A660E" w:rsidRDefault="003132FD">
      <w:r w:rsidRPr="008A660E">
        <w:rPr>
          <w:b/>
        </w:rPr>
        <w:t>Liridon Fondaj</w:t>
      </w:r>
      <w:r w:rsidRPr="008A660E">
        <w:t xml:space="preserve"> - jo,ne e kemi mendimin tone.Le të kthehet,le ta rregullojnë ata.</w:t>
      </w:r>
    </w:p>
    <w:p w:rsidR="003132FD" w:rsidRPr="008A660E" w:rsidRDefault="003132FD">
      <w:r w:rsidRPr="008A660E">
        <w:rPr>
          <w:b/>
        </w:rPr>
        <w:t xml:space="preserve">Kryesuesi </w:t>
      </w:r>
      <w:r w:rsidRPr="008A660E">
        <w:t>- ne duhet ta rregullojmë dhe jo ata.</w:t>
      </w:r>
    </w:p>
    <w:p w:rsidR="003132FD" w:rsidRPr="008A660E" w:rsidRDefault="00823FF2">
      <w:r w:rsidRPr="008A660E">
        <w:rPr>
          <w:b/>
        </w:rPr>
        <w:t>Liridon Fondaj</w:t>
      </w:r>
      <w:r w:rsidRPr="008A660E">
        <w:t xml:space="preserve"> - pasi keni kualicion me PDK-në</w:t>
      </w:r>
      <w:r w:rsidR="00F85F2D" w:rsidRPr="008A660E">
        <w:t>,</w:t>
      </w:r>
      <w:r w:rsidRPr="008A660E">
        <w:t xml:space="preserve"> bëjeni një marrëveshje.</w:t>
      </w:r>
    </w:p>
    <w:p w:rsidR="00823FF2" w:rsidRPr="008A660E" w:rsidRDefault="00823FF2">
      <w:r w:rsidRPr="008A660E">
        <w:rPr>
          <w:b/>
        </w:rPr>
        <w:t xml:space="preserve">Kryesuesi </w:t>
      </w:r>
      <w:r w:rsidRPr="008A660E">
        <w:t>- jep përgjigje.</w:t>
      </w:r>
    </w:p>
    <w:p w:rsidR="00F85F2D" w:rsidRPr="008A660E" w:rsidRDefault="00F85F2D">
      <w:r w:rsidRPr="008A660E">
        <w:rPr>
          <w:b/>
        </w:rPr>
        <w:t>Jehona Rrafshi</w:t>
      </w:r>
      <w:r w:rsidRPr="008A660E">
        <w:t xml:space="preserve"> - propozon që të vendoset në votim dhe me vota të vendoset se te kush do të jetë ndryshimi.</w:t>
      </w:r>
    </w:p>
    <w:p w:rsidR="00F85F2D" w:rsidRPr="008A660E" w:rsidRDefault="00F85F2D">
      <w:r w:rsidRPr="008A660E">
        <w:rPr>
          <w:b/>
        </w:rPr>
        <w:t xml:space="preserve">Kryesuesi </w:t>
      </w:r>
      <w:r w:rsidRPr="008A660E">
        <w:t>- propozon 15 min. pauzë për arritjen e një marrëveshje.</w:t>
      </w:r>
    </w:p>
    <w:p w:rsidR="00F85F2D" w:rsidRPr="008A660E" w:rsidRDefault="00F85F2D">
      <w:r w:rsidRPr="008A660E">
        <w:rPr>
          <w:b/>
        </w:rPr>
        <w:t xml:space="preserve">Kryesuesi </w:t>
      </w:r>
      <w:r w:rsidR="000032EC" w:rsidRPr="008A660E">
        <w:t>-</w:t>
      </w:r>
      <w:r w:rsidRPr="008A660E">
        <w:t xml:space="preserve"> </w:t>
      </w:r>
      <w:r w:rsidR="000032EC" w:rsidRPr="008A660E">
        <w:t xml:space="preserve">meqenëse subjektet politike LVV dhe PDK nuk po reflektojnë,atëherë AAK lëshon pe,dhe në vend të Aziz Bytyqit </w:t>
      </w:r>
      <w:r w:rsidR="00023793" w:rsidRPr="008A660E">
        <w:t>në KPF hyn Besa Kuçi.</w:t>
      </w:r>
    </w:p>
    <w:p w:rsidR="00F85F2D" w:rsidRPr="008A660E" w:rsidRDefault="00023793">
      <w:r w:rsidRPr="008A660E">
        <w:rPr>
          <w:b/>
        </w:rPr>
        <w:t xml:space="preserve">Kryesuesi </w:t>
      </w:r>
      <w:r w:rsidRPr="008A660E">
        <w:t>- e hedh në votim pikën 2</w:t>
      </w:r>
      <w:r w:rsidR="00064AAF" w:rsidRPr="008A660E">
        <w:t xml:space="preserve"> </w:t>
      </w:r>
      <w:r w:rsidRPr="008A660E">
        <w:t xml:space="preserve"> me emrat e të propozuarve që u dhanë.</w:t>
      </w:r>
    </w:p>
    <w:p w:rsidR="00023793" w:rsidRPr="008A660E" w:rsidRDefault="00023793"/>
    <w:p w:rsidR="00023793" w:rsidRPr="008A660E" w:rsidRDefault="00023793">
      <w:pPr>
        <w:rPr>
          <w:b/>
        </w:rPr>
      </w:pPr>
      <w:r w:rsidRPr="008A660E">
        <w:t xml:space="preserve">                                                                                                                 </w:t>
      </w:r>
      <w:r w:rsidRPr="008A660E">
        <w:rPr>
          <w:b/>
        </w:rPr>
        <w:t>Unanimisht Miratohet</w:t>
      </w:r>
    </w:p>
    <w:p w:rsidR="007349A3" w:rsidRPr="008A660E" w:rsidRDefault="00CB2CD4" w:rsidP="007349A3">
      <w:pPr>
        <w:rPr>
          <w:b/>
        </w:rPr>
      </w:pPr>
      <w:r w:rsidRPr="008A660E">
        <w:rPr>
          <w:b/>
        </w:rPr>
        <w:lastRenderedPageBreak/>
        <w:t>Pika 4.</w:t>
      </w:r>
      <w:r w:rsidR="007349A3" w:rsidRPr="008A660E">
        <w:rPr>
          <w:b/>
        </w:rPr>
        <w:t xml:space="preserve"> Shqyrtimi i projekt-vendimit  për emërimin dhe plotësimin e Komitetit për Komunitete me anëtarë;</w:t>
      </w:r>
    </w:p>
    <w:p w:rsidR="00023793" w:rsidRPr="008A660E" w:rsidRDefault="00023793">
      <w:pPr>
        <w:rPr>
          <w:b/>
        </w:rPr>
      </w:pPr>
    </w:p>
    <w:p w:rsidR="007349A3" w:rsidRPr="008A660E" w:rsidRDefault="007349A3">
      <w:r w:rsidRPr="008A660E">
        <w:rPr>
          <w:b/>
        </w:rPr>
        <w:t xml:space="preserve">Kryesuesi - </w:t>
      </w:r>
      <w:r w:rsidRPr="008A660E">
        <w:t>edhe ky komision ka përbërjen prej 7 anëtarëve,3 nga subjektet politike</w:t>
      </w:r>
      <w:r w:rsidR="00C96475" w:rsidRPr="008A660E">
        <w:t xml:space="preserve"> (2 AAK dhe 1 LDK</w:t>
      </w:r>
      <w:r w:rsidRPr="008A660E">
        <w:t xml:space="preserve"> </w:t>
      </w:r>
      <w:r w:rsidR="00C96475" w:rsidRPr="008A660E">
        <w:t xml:space="preserve">) </w:t>
      </w:r>
      <w:r w:rsidRPr="008A660E">
        <w:t>dhe 4 vinë nga përfaqësues të minoriteteve.</w:t>
      </w:r>
    </w:p>
    <w:p w:rsidR="00C96475" w:rsidRPr="008A660E" w:rsidRDefault="00C96475">
      <w:r w:rsidRPr="008A660E">
        <w:rPr>
          <w:b/>
        </w:rPr>
        <w:t xml:space="preserve">Kryesuesi </w:t>
      </w:r>
      <w:r w:rsidRPr="008A660E">
        <w:t>- nga AAK kemi Afërdita Mamaj dhe Aziz Bytyqi.</w:t>
      </w:r>
    </w:p>
    <w:p w:rsidR="00823FF2" w:rsidRPr="008A660E" w:rsidRDefault="00C96475">
      <w:r w:rsidRPr="008A660E">
        <w:rPr>
          <w:b/>
        </w:rPr>
        <w:t>Urim Suka</w:t>
      </w:r>
      <w:r w:rsidRPr="008A660E">
        <w:t xml:space="preserve"> - LDK-në e përfaqëson Doruntina Zenelaj.</w:t>
      </w:r>
    </w:p>
    <w:p w:rsidR="00C96475" w:rsidRPr="008A660E" w:rsidRDefault="00C96475">
      <w:r w:rsidRPr="008A660E">
        <w:rPr>
          <w:b/>
        </w:rPr>
        <w:t xml:space="preserve">Avni Bytyqi </w:t>
      </w:r>
      <w:r w:rsidRPr="008A660E">
        <w:t>- te përfaqësuesit e minoriteteve kanë ardh</w:t>
      </w:r>
      <w:r w:rsidR="00D931A5" w:rsidRPr="008A660E">
        <w:t xml:space="preserve">ë propozimet </w:t>
      </w:r>
      <w:r w:rsidRPr="008A660E">
        <w:t xml:space="preserve">nga </w:t>
      </w:r>
      <w:r w:rsidR="00D931A5" w:rsidRPr="008A660E">
        <w:t xml:space="preserve">vet </w:t>
      </w:r>
      <w:r w:rsidRPr="008A660E">
        <w:t>përfaq</w:t>
      </w:r>
      <w:r w:rsidR="00D931A5" w:rsidRPr="008A660E">
        <w:t xml:space="preserve">ësuesit,dhe janë:Melisa Shabanaj </w:t>
      </w:r>
      <w:r w:rsidR="00FA4B56" w:rsidRPr="008A660E">
        <w:t>PDAK, Zek Berisha ROM, Denis Sofra PAI dhe Nazim Shabanaj PE.</w:t>
      </w:r>
    </w:p>
    <w:p w:rsidR="00FA4B56" w:rsidRPr="008A660E" w:rsidRDefault="00FA4B56">
      <w:r w:rsidRPr="008A660E">
        <w:rPr>
          <w:b/>
        </w:rPr>
        <w:t xml:space="preserve">Kryesuesi - </w:t>
      </w:r>
      <w:r w:rsidRPr="008A660E">
        <w:t>e hedh në votim pikën 4 me emrat e anëtarëve që u propozuan.</w:t>
      </w:r>
    </w:p>
    <w:p w:rsidR="00C96475" w:rsidRPr="008A660E" w:rsidRDefault="00C96475"/>
    <w:p w:rsidR="007F1144" w:rsidRPr="008A660E" w:rsidRDefault="008A660E">
      <w:r>
        <w:rPr>
          <w:b/>
        </w:rPr>
        <w:t xml:space="preserve">                                                                                                    Miratohet Unanimisht</w:t>
      </w:r>
    </w:p>
    <w:p w:rsidR="00364A0C" w:rsidRPr="008A660E" w:rsidRDefault="00364A0C"/>
    <w:p w:rsidR="00364A0C" w:rsidRPr="008A660E" w:rsidRDefault="00364A0C"/>
    <w:p w:rsidR="00854064" w:rsidRDefault="00854064"/>
    <w:p w:rsidR="00854064" w:rsidRDefault="00854064"/>
    <w:p w:rsidR="00854064" w:rsidRDefault="00854064"/>
    <w:p w:rsidR="00481814" w:rsidRPr="008A660E" w:rsidRDefault="00AB4D3B">
      <w:pPr>
        <w:rPr>
          <w:b/>
        </w:rPr>
      </w:pPr>
      <w:r w:rsidRPr="008A660E">
        <w:t xml:space="preserve">Takimi përfundoi: </w:t>
      </w:r>
      <w:r w:rsidRPr="008A660E">
        <w:rPr>
          <w:b/>
        </w:rPr>
        <w:t>10:40                                                                 Procesmbajtësja:</w:t>
      </w:r>
    </w:p>
    <w:p w:rsidR="00AB4D3B" w:rsidRPr="008A660E" w:rsidRDefault="00AB4D3B">
      <w:r w:rsidRPr="008A660E">
        <w:t xml:space="preserve">                                                                                                         Dafina Haziraj</w:t>
      </w:r>
    </w:p>
    <w:p w:rsidR="00CA1CB3" w:rsidRPr="008A660E" w:rsidRDefault="00CA1CB3"/>
    <w:sectPr w:rsidR="00CA1CB3" w:rsidRPr="008A660E" w:rsidSect="00A539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012" w:rsidRDefault="00650012" w:rsidP="00FE4A28">
      <w:r>
        <w:separator/>
      </w:r>
    </w:p>
  </w:endnote>
  <w:endnote w:type="continuationSeparator" w:id="1">
    <w:p w:rsidR="00650012" w:rsidRDefault="00650012" w:rsidP="00FE4A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D7" w:rsidRPr="00C2722A" w:rsidRDefault="00310517">
    <w:pPr>
      <w:pStyle w:val="Footer"/>
      <w:jc w:val="center"/>
      <w:rPr>
        <w:sz w:val="20"/>
        <w:szCs w:val="20"/>
      </w:rPr>
    </w:pPr>
    <w:r>
      <w:t xml:space="preserve">                                                                                                                </w:t>
    </w:r>
    <w:r w:rsidRPr="00C2722A">
      <w:rPr>
        <w:sz w:val="20"/>
        <w:szCs w:val="20"/>
      </w:rPr>
      <w:t xml:space="preserve">Faqe </w:t>
    </w:r>
    <w:r w:rsidR="00DD19C1" w:rsidRPr="00DD19C1">
      <w:rPr>
        <w:sz w:val="20"/>
        <w:szCs w:val="20"/>
      </w:rPr>
      <w:fldChar w:fldCharType="begin"/>
    </w:r>
    <w:r w:rsidRPr="00C2722A">
      <w:rPr>
        <w:sz w:val="20"/>
        <w:szCs w:val="20"/>
      </w:rPr>
      <w:instrText>PAGE  \* MERGEFORMAT</w:instrText>
    </w:r>
    <w:r w:rsidR="00DD19C1" w:rsidRPr="00DD19C1">
      <w:rPr>
        <w:sz w:val="20"/>
        <w:szCs w:val="20"/>
      </w:rPr>
      <w:fldChar w:fldCharType="separate"/>
    </w:r>
    <w:r w:rsidR="00E74D47" w:rsidRPr="00E74D47">
      <w:rPr>
        <w:b/>
        <w:noProof/>
        <w:sz w:val="20"/>
        <w:szCs w:val="20"/>
      </w:rPr>
      <w:t>3</w:t>
    </w:r>
    <w:r w:rsidR="00DD19C1" w:rsidRPr="00C2722A">
      <w:rPr>
        <w:b/>
        <w:sz w:val="20"/>
        <w:szCs w:val="20"/>
      </w:rPr>
      <w:fldChar w:fldCharType="end"/>
    </w:r>
    <w:r w:rsidRPr="00C2722A">
      <w:rPr>
        <w:b/>
        <w:sz w:val="20"/>
        <w:szCs w:val="20"/>
      </w:rPr>
      <w:t xml:space="preserve"> për</w:t>
    </w:r>
    <w:r w:rsidRPr="00C2722A">
      <w:rPr>
        <w:sz w:val="20"/>
        <w:szCs w:val="20"/>
      </w:rPr>
      <w:t xml:space="preserve">  </w:t>
    </w:r>
    <w:fldSimple w:instr="NUMPAGES  \* MERGEFORMAT">
      <w:r w:rsidR="00E74D47" w:rsidRPr="00E74D47">
        <w:rPr>
          <w:b/>
          <w:noProof/>
          <w:sz w:val="20"/>
          <w:szCs w:val="20"/>
        </w:rPr>
        <w:t>4</w:t>
      </w:r>
    </w:fldSimple>
  </w:p>
  <w:p w:rsidR="005521D7" w:rsidRDefault="00650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012" w:rsidRDefault="00650012" w:rsidP="00FE4A28">
      <w:r>
        <w:separator/>
      </w:r>
    </w:p>
  </w:footnote>
  <w:footnote w:type="continuationSeparator" w:id="1">
    <w:p w:rsidR="00650012" w:rsidRDefault="00650012" w:rsidP="00FE4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D7" w:rsidRDefault="00310517">
    <w:pPr>
      <w:pStyle w:val="Header"/>
    </w:pPr>
    <w:r>
      <w:t xml:space="preserve">                                                                                                                     </w:t>
    </w:r>
  </w:p>
  <w:p w:rsidR="005521D7" w:rsidRDefault="006500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551F5"/>
    <w:rsid w:val="00002A73"/>
    <w:rsid w:val="000032EC"/>
    <w:rsid w:val="00016099"/>
    <w:rsid w:val="00023793"/>
    <w:rsid w:val="00064AAF"/>
    <w:rsid w:val="000739D5"/>
    <w:rsid w:val="000822E2"/>
    <w:rsid w:val="000D76E5"/>
    <w:rsid w:val="00131AF0"/>
    <w:rsid w:val="00153B8F"/>
    <w:rsid w:val="001D6653"/>
    <w:rsid w:val="00213819"/>
    <w:rsid w:val="00223590"/>
    <w:rsid w:val="00273968"/>
    <w:rsid w:val="002B7667"/>
    <w:rsid w:val="002C7279"/>
    <w:rsid w:val="002D4A23"/>
    <w:rsid w:val="00310517"/>
    <w:rsid w:val="003132FD"/>
    <w:rsid w:val="00320371"/>
    <w:rsid w:val="00347216"/>
    <w:rsid w:val="003551F5"/>
    <w:rsid w:val="00364A0C"/>
    <w:rsid w:val="00426491"/>
    <w:rsid w:val="004624F0"/>
    <w:rsid w:val="00467FF0"/>
    <w:rsid w:val="00481814"/>
    <w:rsid w:val="004867E3"/>
    <w:rsid w:val="00502EAC"/>
    <w:rsid w:val="00522538"/>
    <w:rsid w:val="00637D78"/>
    <w:rsid w:val="00650012"/>
    <w:rsid w:val="006D4872"/>
    <w:rsid w:val="007349A3"/>
    <w:rsid w:val="00776229"/>
    <w:rsid w:val="007B549C"/>
    <w:rsid w:val="007F1144"/>
    <w:rsid w:val="00823FF2"/>
    <w:rsid w:val="00854064"/>
    <w:rsid w:val="0086216A"/>
    <w:rsid w:val="008753CB"/>
    <w:rsid w:val="008A660E"/>
    <w:rsid w:val="008E153B"/>
    <w:rsid w:val="0093445B"/>
    <w:rsid w:val="00976A5A"/>
    <w:rsid w:val="00A34A19"/>
    <w:rsid w:val="00A40E68"/>
    <w:rsid w:val="00A5394B"/>
    <w:rsid w:val="00A673DE"/>
    <w:rsid w:val="00AB4D3B"/>
    <w:rsid w:val="00AD605C"/>
    <w:rsid w:val="00B12DB8"/>
    <w:rsid w:val="00BA2613"/>
    <w:rsid w:val="00BB74DE"/>
    <w:rsid w:val="00C12C6A"/>
    <w:rsid w:val="00C96475"/>
    <w:rsid w:val="00CA1CB3"/>
    <w:rsid w:val="00CB2CD4"/>
    <w:rsid w:val="00CC6EE2"/>
    <w:rsid w:val="00D931A5"/>
    <w:rsid w:val="00DB1277"/>
    <w:rsid w:val="00DD19C1"/>
    <w:rsid w:val="00DE301A"/>
    <w:rsid w:val="00E4624C"/>
    <w:rsid w:val="00E66704"/>
    <w:rsid w:val="00E6700B"/>
    <w:rsid w:val="00E74D47"/>
    <w:rsid w:val="00EB15F1"/>
    <w:rsid w:val="00EF00E0"/>
    <w:rsid w:val="00F2536F"/>
    <w:rsid w:val="00F85F2D"/>
    <w:rsid w:val="00FA4B56"/>
    <w:rsid w:val="00FE4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51F5"/>
    <w:pPr>
      <w:jc w:val="center"/>
    </w:pPr>
    <w:rPr>
      <w:b/>
    </w:rPr>
  </w:style>
  <w:style w:type="character" w:customStyle="1" w:styleId="TitleChar">
    <w:name w:val="Title Char"/>
    <w:basedOn w:val="DefaultParagraphFont"/>
    <w:link w:val="Title"/>
    <w:rsid w:val="003551F5"/>
    <w:rPr>
      <w:rFonts w:ascii="Times New Roman" w:eastAsia="Times New Roman" w:hAnsi="Times New Roman" w:cs="Times New Roman"/>
      <w:b/>
      <w:sz w:val="24"/>
      <w:szCs w:val="24"/>
    </w:rPr>
  </w:style>
  <w:style w:type="paragraph" w:styleId="Header">
    <w:name w:val="header"/>
    <w:basedOn w:val="Normal"/>
    <w:link w:val="HeaderChar"/>
    <w:unhideWhenUsed/>
    <w:rsid w:val="003551F5"/>
    <w:pPr>
      <w:tabs>
        <w:tab w:val="center" w:pos="4680"/>
        <w:tab w:val="right" w:pos="9360"/>
      </w:tabs>
    </w:pPr>
  </w:style>
  <w:style w:type="character" w:customStyle="1" w:styleId="HeaderChar">
    <w:name w:val="Header Char"/>
    <w:basedOn w:val="DefaultParagraphFont"/>
    <w:link w:val="Header"/>
    <w:rsid w:val="003551F5"/>
    <w:rPr>
      <w:rFonts w:ascii="Times New Roman" w:eastAsia="Times New Roman" w:hAnsi="Times New Roman" w:cs="Times New Roman"/>
      <w:sz w:val="24"/>
      <w:szCs w:val="24"/>
    </w:rPr>
  </w:style>
  <w:style w:type="paragraph" w:styleId="Footer">
    <w:name w:val="footer"/>
    <w:basedOn w:val="Normal"/>
    <w:link w:val="FooterChar"/>
    <w:unhideWhenUsed/>
    <w:rsid w:val="003551F5"/>
    <w:pPr>
      <w:tabs>
        <w:tab w:val="center" w:pos="4680"/>
        <w:tab w:val="right" w:pos="9360"/>
      </w:tabs>
    </w:pPr>
  </w:style>
  <w:style w:type="character" w:customStyle="1" w:styleId="FooterChar">
    <w:name w:val="Footer Char"/>
    <w:basedOn w:val="DefaultParagraphFont"/>
    <w:link w:val="Footer"/>
    <w:rsid w:val="003551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51F5"/>
    <w:rPr>
      <w:rFonts w:ascii="Tahoma" w:hAnsi="Tahoma" w:cs="Tahoma"/>
      <w:sz w:val="16"/>
      <w:szCs w:val="16"/>
    </w:rPr>
  </w:style>
  <w:style w:type="character" w:customStyle="1" w:styleId="BalloonTextChar">
    <w:name w:val="Balloon Text Char"/>
    <w:basedOn w:val="DefaultParagraphFont"/>
    <w:link w:val="BalloonText"/>
    <w:uiPriority w:val="99"/>
    <w:semiHidden/>
    <w:rsid w:val="003551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F263F-4BC8-443B-A060-498E997D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avni.h.bytyqi</cp:lastModifiedBy>
  <cp:revision>6</cp:revision>
  <cp:lastPrinted>2021-12-16T08:26:00Z</cp:lastPrinted>
  <dcterms:created xsi:type="dcterms:W3CDTF">2021-12-16T07:51:00Z</dcterms:created>
  <dcterms:modified xsi:type="dcterms:W3CDTF">2021-12-16T08:27:00Z</dcterms:modified>
</cp:coreProperties>
</file>